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59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30"/>
        <w:gridCol w:w="4695"/>
        <w:gridCol w:w="1671"/>
        <w:gridCol w:w="110"/>
        <w:gridCol w:w="1182"/>
      </w:tblGrid>
      <w:tr w:rsidR="008A2435" w:rsidRPr="00500FFF" w14:paraId="761EEF2D" w14:textId="77777777" w:rsidTr="00474F29">
        <w:trPr>
          <w:trHeight w:val="640"/>
          <w:tblHeader/>
        </w:trPr>
        <w:tc>
          <w:tcPr>
            <w:tcW w:w="1242" w:type="pct"/>
            <w:vMerge w:val="restart"/>
          </w:tcPr>
          <w:p w14:paraId="2D16E110" w14:textId="4733E734" w:rsidR="008A2435" w:rsidRPr="00500FFF" w:rsidRDefault="008A2435" w:rsidP="00024209">
            <w:pPr>
              <w:rPr>
                <w:rFonts w:ascii="Arial" w:eastAsia="Calibri" w:hAnsi="Arial" w:cs="Arial"/>
                <w:noProof/>
              </w:rPr>
            </w:pPr>
          </w:p>
          <w:p w14:paraId="61C4DED4" w14:textId="77777777" w:rsidR="008A2435" w:rsidRDefault="008A2435" w:rsidP="00024209">
            <w:pPr>
              <w:rPr>
                <w:rFonts w:ascii="Arial" w:eastAsia="Calibri" w:hAnsi="Arial" w:cs="Arial"/>
                <w:b/>
                <w:bCs/>
                <w:noProof/>
                <w:sz w:val="18"/>
                <w:szCs w:val="18"/>
              </w:rPr>
            </w:pPr>
          </w:p>
          <w:p w14:paraId="58A557CF" w14:textId="114405A1" w:rsidR="008A2435" w:rsidRPr="00F43AC9" w:rsidRDefault="008A2435" w:rsidP="00024209">
            <w:pPr>
              <w:rPr>
                <w:rFonts w:ascii="Arial" w:eastAsia="Calibri" w:hAnsi="Arial" w:cs="Arial"/>
                <w:sz w:val="18"/>
                <w:szCs w:val="18"/>
                <w:lang w:val="en-GB"/>
              </w:rPr>
            </w:pPr>
            <w:r w:rsidRPr="009F4D61">
              <w:rPr>
                <w:rFonts w:ascii="Arial" w:eastAsia="Calibri" w:hAnsi="Arial" w:cs="Arial"/>
                <w:b/>
                <w:bCs/>
                <w:noProof/>
                <w:sz w:val="18"/>
                <w:szCs w:val="18"/>
              </w:rPr>
              <w:t>School of</w:t>
            </w:r>
            <w:r w:rsidRPr="003A5967">
              <w:rPr>
                <w:rFonts w:ascii="Arial" w:eastAsia="Calibri" w:hAnsi="Arial" w:cs="Arial"/>
                <w:b/>
                <w:bCs/>
                <w:noProof/>
                <w:color w:val="FF0000"/>
                <w:sz w:val="18"/>
                <w:szCs w:val="18"/>
              </w:rPr>
              <w:t xml:space="preserve"> </w:t>
            </w:r>
            <w:r w:rsidR="00F43AC9">
              <w:rPr>
                <w:rFonts w:ascii="Arial" w:eastAsia="Calibri" w:hAnsi="Arial" w:cs="Arial"/>
                <w:b/>
                <w:bCs/>
                <w:noProof/>
                <w:sz w:val="18"/>
                <w:szCs w:val="18"/>
              </w:rPr>
              <w:t>Psychology and Computer Science</w:t>
            </w:r>
          </w:p>
        </w:tc>
        <w:tc>
          <w:tcPr>
            <w:tcW w:w="3178" w:type="pct"/>
            <w:gridSpan w:val="3"/>
            <w:tcBorders>
              <w:bottom w:val="single" w:sz="4" w:space="0" w:color="000000"/>
            </w:tcBorders>
          </w:tcPr>
          <w:p w14:paraId="5A269682" w14:textId="6D71DF88" w:rsidR="008A2435" w:rsidRPr="00B547EA" w:rsidRDefault="008A2435" w:rsidP="00024209">
            <w:pPr>
              <w:pStyle w:val="Heading1"/>
              <w:rPr>
                <w:lang w:val="en-GB"/>
              </w:rPr>
            </w:pPr>
            <w:r w:rsidRPr="00B547EA">
              <w:rPr>
                <w:lang w:val="en-GB"/>
              </w:rPr>
              <w:t>Coursework Assessment Brief</w:t>
            </w:r>
          </w:p>
        </w:tc>
        <w:tc>
          <w:tcPr>
            <w:tcW w:w="580" w:type="pct"/>
            <w:tcBorders>
              <w:bottom w:val="single" w:sz="4" w:space="0" w:color="000000"/>
            </w:tcBorders>
          </w:tcPr>
          <w:p w14:paraId="1568F22A" w14:textId="675D6EE3" w:rsidR="008A2435" w:rsidRPr="00BC2B38" w:rsidRDefault="00D6375E" w:rsidP="00024209">
            <w:pPr>
              <w:rPr>
                <w:rFonts w:ascii="Arial" w:eastAsia="Calibri" w:hAnsi="Arial" w:cs="Arial"/>
                <w:color w:val="C00000"/>
                <w:sz w:val="22"/>
                <w:szCs w:val="22"/>
                <w:lang w:val="en-GB"/>
              </w:rPr>
            </w:pPr>
            <w:r w:rsidRPr="00D6375E">
              <w:rPr>
                <w:rFonts w:ascii="Arial" w:eastAsia="Calibri" w:hAnsi="Arial" w:cs="Arial"/>
                <w:sz w:val="22"/>
                <w:szCs w:val="22"/>
                <w:lang w:val="en-GB"/>
              </w:rPr>
              <w:t>2020/21</w:t>
            </w:r>
          </w:p>
        </w:tc>
      </w:tr>
      <w:tr w:rsidR="008A2435" w:rsidRPr="00500FFF" w14:paraId="4EBC4DEA" w14:textId="77777777" w:rsidTr="00474F29">
        <w:trPr>
          <w:trHeight w:val="328"/>
          <w:tblHeader/>
        </w:trPr>
        <w:tc>
          <w:tcPr>
            <w:tcW w:w="1242" w:type="pct"/>
            <w:vMerge/>
          </w:tcPr>
          <w:p w14:paraId="1BCA7AD9" w14:textId="77777777" w:rsidR="008A2435" w:rsidRPr="00500FFF" w:rsidRDefault="008A2435" w:rsidP="00024209">
            <w:pPr>
              <w:rPr>
                <w:rFonts w:ascii="Arial" w:eastAsia="Calibri" w:hAnsi="Arial" w:cs="Arial"/>
                <w:noProof/>
              </w:rPr>
            </w:pPr>
          </w:p>
        </w:tc>
        <w:tc>
          <w:tcPr>
            <w:tcW w:w="3178" w:type="pct"/>
            <w:gridSpan w:val="3"/>
            <w:tcBorders>
              <w:bottom w:val="single" w:sz="4" w:space="0" w:color="000000"/>
            </w:tcBorders>
          </w:tcPr>
          <w:p w14:paraId="41D7A715" w14:textId="183A0952" w:rsidR="008A2435" w:rsidRPr="00500FFF" w:rsidRDefault="008A2435" w:rsidP="00024209">
            <w:pPr>
              <w:rPr>
                <w:rFonts w:ascii="Arial" w:eastAsia="Calibri" w:hAnsi="Arial" w:cs="Arial"/>
                <w:color w:val="FF0000"/>
                <w:sz w:val="22"/>
                <w:szCs w:val="22"/>
                <w:lang w:val="en-GB"/>
              </w:rPr>
            </w:pPr>
            <w:r w:rsidRPr="00801D1C">
              <w:rPr>
                <w:rFonts w:ascii="Arial" w:eastAsia="Calibri" w:hAnsi="Arial" w:cs="Arial"/>
                <w:color w:val="000000"/>
                <w:sz w:val="22"/>
                <w:szCs w:val="22"/>
                <w:lang w:val="en-GB"/>
              </w:rPr>
              <w:t>Module Title:</w:t>
            </w:r>
            <w:r>
              <w:rPr>
                <w:rFonts w:ascii="Arial" w:eastAsia="Calibri" w:hAnsi="Arial" w:cs="Arial"/>
                <w:color w:val="FF0000"/>
                <w:sz w:val="22"/>
                <w:szCs w:val="22"/>
                <w:lang w:val="en-GB"/>
              </w:rPr>
              <w:t xml:space="preserve"> </w:t>
            </w:r>
            <w:r w:rsidR="00D6375E" w:rsidRPr="00D6375E">
              <w:rPr>
                <w:rFonts w:ascii="Arial" w:eastAsia="Calibri" w:hAnsi="Arial" w:cs="Arial"/>
                <w:sz w:val="22"/>
                <w:szCs w:val="22"/>
                <w:lang w:val="en-GB"/>
              </w:rPr>
              <w:t xml:space="preserve">Computers, Society and Law </w:t>
            </w:r>
            <w:r w:rsidRPr="00D6375E">
              <w:rPr>
                <w:rFonts w:ascii="Arial" w:eastAsia="Calibri" w:hAnsi="Arial" w:cs="Arial"/>
                <w:sz w:val="22"/>
                <w:szCs w:val="22"/>
                <w:lang w:val="en-GB"/>
              </w:rPr>
              <w:t xml:space="preserve">                           </w:t>
            </w:r>
          </w:p>
        </w:tc>
        <w:tc>
          <w:tcPr>
            <w:tcW w:w="580" w:type="pct"/>
            <w:tcBorders>
              <w:bottom w:val="single" w:sz="4" w:space="0" w:color="000000"/>
            </w:tcBorders>
          </w:tcPr>
          <w:p w14:paraId="093198B7" w14:textId="4D8077A3" w:rsidR="008A2435" w:rsidRPr="000806C2" w:rsidRDefault="008A2435" w:rsidP="00024209">
            <w:pPr>
              <w:rPr>
                <w:rFonts w:ascii="Arial" w:eastAsia="Calibri" w:hAnsi="Arial" w:cs="Arial"/>
                <w:sz w:val="22"/>
                <w:szCs w:val="22"/>
                <w:lang w:val="en-GB"/>
              </w:rPr>
            </w:pPr>
            <w:r w:rsidRPr="000806C2">
              <w:rPr>
                <w:rFonts w:ascii="Arial" w:eastAsia="Calibri" w:hAnsi="Arial" w:cs="Arial"/>
                <w:sz w:val="22"/>
                <w:szCs w:val="22"/>
                <w:lang w:val="en-GB"/>
              </w:rPr>
              <w:t>Level</w:t>
            </w:r>
            <w:r w:rsidR="000806C2" w:rsidRPr="000806C2">
              <w:rPr>
                <w:rFonts w:ascii="Arial" w:eastAsia="Calibri" w:hAnsi="Arial" w:cs="Arial"/>
                <w:sz w:val="22"/>
                <w:szCs w:val="22"/>
                <w:lang w:val="en-GB"/>
              </w:rPr>
              <w:t xml:space="preserve"> 6</w:t>
            </w:r>
          </w:p>
        </w:tc>
      </w:tr>
      <w:tr w:rsidR="008A2435" w:rsidRPr="00500FFF" w14:paraId="2A50495C" w14:textId="77777777" w:rsidTr="00474F29">
        <w:trPr>
          <w:trHeight w:val="695"/>
          <w:tblHeader/>
        </w:trPr>
        <w:tc>
          <w:tcPr>
            <w:tcW w:w="1242" w:type="pct"/>
            <w:vMerge/>
            <w:tcBorders>
              <w:bottom w:val="single" w:sz="4" w:space="0" w:color="000000"/>
            </w:tcBorders>
          </w:tcPr>
          <w:p w14:paraId="2905F502" w14:textId="77777777" w:rsidR="008A2435" w:rsidRPr="00500FFF" w:rsidRDefault="008A2435" w:rsidP="00024209">
            <w:pPr>
              <w:rPr>
                <w:rFonts w:ascii="Arial" w:eastAsia="Calibri" w:hAnsi="Arial" w:cs="Arial"/>
                <w:noProof/>
              </w:rPr>
            </w:pPr>
          </w:p>
        </w:tc>
        <w:tc>
          <w:tcPr>
            <w:tcW w:w="2304" w:type="pct"/>
            <w:tcBorders>
              <w:bottom w:val="single" w:sz="4" w:space="0" w:color="000000"/>
            </w:tcBorders>
          </w:tcPr>
          <w:p w14:paraId="64950FE3" w14:textId="77777777" w:rsidR="008A2435" w:rsidRPr="00500FFF" w:rsidRDefault="008A2435" w:rsidP="00024209">
            <w:pPr>
              <w:jc w:val="center"/>
              <w:rPr>
                <w:rFonts w:ascii="Arial" w:eastAsia="Calibri" w:hAnsi="Arial" w:cs="Arial"/>
                <w:b/>
                <w:color w:val="FF0000"/>
                <w:sz w:val="22"/>
                <w:lang w:val="en-GB"/>
              </w:rPr>
            </w:pPr>
          </w:p>
          <w:p w14:paraId="458F6037" w14:textId="097CF953" w:rsidR="008A2435" w:rsidRPr="00BC2B38" w:rsidRDefault="009E6BFE" w:rsidP="00024209">
            <w:pPr>
              <w:jc w:val="center"/>
              <w:rPr>
                <w:rFonts w:ascii="Arial" w:eastAsia="Calibri" w:hAnsi="Arial" w:cs="Arial"/>
                <w:b/>
                <w:color w:val="C00000"/>
                <w:sz w:val="28"/>
                <w:szCs w:val="28"/>
                <w:lang w:val="en-GB"/>
              </w:rPr>
            </w:pPr>
            <w:r w:rsidRPr="009E6BFE">
              <w:rPr>
                <w:rFonts w:ascii="Arial" w:eastAsia="Calibri" w:hAnsi="Arial" w:cs="Arial"/>
                <w:b/>
                <w:sz w:val="28"/>
                <w:szCs w:val="28"/>
                <w:lang w:val="en-GB"/>
              </w:rPr>
              <w:t>CO3603 Assignment 1</w:t>
            </w:r>
          </w:p>
        </w:tc>
        <w:tc>
          <w:tcPr>
            <w:tcW w:w="1454" w:type="pct"/>
            <w:gridSpan w:val="3"/>
            <w:tcBorders>
              <w:bottom w:val="single" w:sz="4" w:space="0" w:color="000000"/>
            </w:tcBorders>
          </w:tcPr>
          <w:p w14:paraId="286AF546" w14:textId="09FF1685" w:rsidR="008A2435" w:rsidRPr="00500FFF" w:rsidRDefault="008A2435" w:rsidP="00024209">
            <w:pPr>
              <w:rPr>
                <w:rFonts w:ascii="Arial" w:eastAsia="Calibri" w:hAnsi="Arial" w:cs="Arial"/>
                <w:sz w:val="18"/>
                <w:szCs w:val="18"/>
                <w:lang w:val="en-GB"/>
              </w:rPr>
            </w:pPr>
            <w:r w:rsidRPr="00500FFF">
              <w:rPr>
                <w:rFonts w:ascii="Arial" w:eastAsia="Calibri" w:hAnsi="Arial" w:cs="Arial"/>
                <w:sz w:val="22"/>
                <w:lang w:val="en-GB"/>
              </w:rPr>
              <w:t>This as</w:t>
            </w:r>
            <w:r>
              <w:rPr>
                <w:rFonts w:ascii="Arial" w:eastAsia="Calibri" w:hAnsi="Arial" w:cs="Arial"/>
                <w:sz w:val="22"/>
                <w:lang w:val="en-GB"/>
              </w:rPr>
              <w:t>sessment</w:t>
            </w:r>
            <w:r w:rsidRPr="00500FFF">
              <w:rPr>
                <w:rFonts w:ascii="Arial" w:eastAsia="Calibri" w:hAnsi="Arial" w:cs="Arial"/>
                <w:sz w:val="22"/>
                <w:lang w:val="en-GB"/>
              </w:rPr>
              <w:t xml:space="preserve"> is worth</w:t>
            </w:r>
            <w:r w:rsidRPr="00500FFF">
              <w:rPr>
                <w:rFonts w:ascii="Arial" w:eastAsia="Calibri" w:hAnsi="Arial" w:cs="Arial"/>
                <w:color w:val="FF0000"/>
                <w:sz w:val="22"/>
                <w:lang w:val="en-GB"/>
              </w:rPr>
              <w:t xml:space="preserve"> </w:t>
            </w:r>
            <w:r w:rsidR="00D6375E" w:rsidRPr="00D6375E">
              <w:rPr>
                <w:rFonts w:ascii="Arial" w:eastAsia="Calibri" w:hAnsi="Arial" w:cs="Arial"/>
                <w:sz w:val="22"/>
                <w:lang w:val="en-GB"/>
              </w:rPr>
              <w:t>50</w:t>
            </w:r>
            <w:r w:rsidRPr="00D6375E">
              <w:rPr>
                <w:rFonts w:ascii="Arial" w:eastAsia="Calibri" w:hAnsi="Arial" w:cs="Arial"/>
                <w:sz w:val="22"/>
                <w:lang w:val="en-GB"/>
              </w:rPr>
              <w:t xml:space="preserve">% </w:t>
            </w:r>
            <w:r w:rsidRPr="00500FFF">
              <w:rPr>
                <w:rFonts w:ascii="Arial" w:eastAsia="Calibri" w:hAnsi="Arial" w:cs="Arial"/>
                <w:sz w:val="22"/>
                <w:lang w:val="en-GB"/>
              </w:rPr>
              <w:t xml:space="preserve">of the overall </w:t>
            </w:r>
            <w:r>
              <w:rPr>
                <w:rFonts w:ascii="Arial" w:eastAsia="Calibri" w:hAnsi="Arial" w:cs="Arial"/>
                <w:sz w:val="22"/>
                <w:lang w:val="en-GB"/>
              </w:rPr>
              <w:t>module</w:t>
            </w:r>
            <w:r w:rsidRPr="00500FFF">
              <w:rPr>
                <w:rFonts w:ascii="Arial" w:eastAsia="Calibri" w:hAnsi="Arial" w:cs="Arial"/>
                <w:sz w:val="22"/>
                <w:lang w:val="en-GB"/>
              </w:rPr>
              <w:t xml:space="preserve"> mark</w:t>
            </w:r>
          </w:p>
        </w:tc>
      </w:tr>
      <w:tr w:rsidR="008A2435" w:rsidRPr="00500FFF" w14:paraId="5BD37BCE" w14:textId="77777777" w:rsidTr="00024209">
        <w:trPr>
          <w:tblHeader/>
        </w:trPr>
        <w:tc>
          <w:tcPr>
            <w:tcW w:w="5000" w:type="pct"/>
            <w:gridSpan w:val="5"/>
            <w:tcBorders>
              <w:left w:val="nil"/>
              <w:right w:val="nil"/>
            </w:tcBorders>
          </w:tcPr>
          <w:p w14:paraId="651B1A79" w14:textId="77777777" w:rsidR="008A2435" w:rsidRPr="00500FFF" w:rsidRDefault="008A2435" w:rsidP="00024209">
            <w:pPr>
              <w:rPr>
                <w:rFonts w:ascii="Arial" w:eastAsia="Calibri" w:hAnsi="Arial" w:cs="Arial"/>
                <w:lang w:val="en-GB"/>
              </w:rPr>
            </w:pPr>
          </w:p>
        </w:tc>
      </w:tr>
      <w:tr w:rsidR="008A2435" w:rsidRPr="00500FFF" w14:paraId="0AE9C40B" w14:textId="77777777" w:rsidTr="00024209">
        <w:trPr>
          <w:trHeight w:val="1680"/>
          <w:tblHeader/>
        </w:trPr>
        <w:tc>
          <w:tcPr>
            <w:tcW w:w="5000" w:type="pct"/>
            <w:gridSpan w:val="5"/>
            <w:tcBorders>
              <w:bottom w:val="single" w:sz="4" w:space="0" w:color="000000"/>
            </w:tcBorders>
          </w:tcPr>
          <w:p w14:paraId="5B418499" w14:textId="29BBF231" w:rsidR="008A2435" w:rsidRDefault="008A2435" w:rsidP="00024209">
            <w:pPr>
              <w:rPr>
                <w:rFonts w:ascii="Arial" w:eastAsia="Calibri" w:hAnsi="Arial" w:cs="Arial"/>
                <w:b/>
                <w:sz w:val="20"/>
                <w:szCs w:val="20"/>
                <w:lang w:val="en-GB"/>
              </w:rPr>
            </w:pPr>
            <w:r w:rsidRPr="00500FFF">
              <w:rPr>
                <w:rFonts w:ascii="Arial" w:eastAsia="Calibri" w:hAnsi="Arial" w:cs="Arial"/>
                <w:b/>
                <w:sz w:val="20"/>
                <w:szCs w:val="20"/>
                <w:lang w:val="en-GB"/>
              </w:rPr>
              <w:t xml:space="preserve">THE BRIEF/INSTRUCTIONS </w:t>
            </w:r>
          </w:p>
          <w:p w14:paraId="02BA6E40" w14:textId="77777777" w:rsidR="009E6BFE" w:rsidRPr="003D2061" w:rsidRDefault="009E6BFE" w:rsidP="009E6BFE">
            <w:pPr>
              <w:pStyle w:val="Heading2"/>
              <w:keepLines w:val="0"/>
              <w:numPr>
                <w:ilvl w:val="1"/>
                <w:numId w:val="0"/>
              </w:numPr>
              <w:tabs>
                <w:tab w:val="num" w:pos="576"/>
              </w:tabs>
              <w:suppressAutoHyphens/>
              <w:spacing w:before="240" w:after="60"/>
              <w:ind w:left="576" w:hanging="576"/>
              <w:rPr>
                <w:rFonts w:asciiTheme="minorHAnsi" w:hAnsiTheme="minorHAnsi"/>
              </w:rPr>
            </w:pPr>
            <w:r w:rsidRPr="003D2061">
              <w:rPr>
                <w:rFonts w:asciiTheme="minorHAnsi" w:hAnsiTheme="minorHAnsi"/>
              </w:rPr>
              <w:t>Background</w:t>
            </w:r>
          </w:p>
          <w:p w14:paraId="4524309E" w14:textId="77777777" w:rsidR="009E6BFE" w:rsidRPr="003D2061" w:rsidRDefault="009E6BFE" w:rsidP="009E6BFE">
            <w:pPr>
              <w:rPr>
                <w:rFonts w:asciiTheme="minorHAnsi" w:hAnsiTheme="minorHAnsi"/>
              </w:rPr>
            </w:pPr>
            <w:r w:rsidRPr="003D2061">
              <w:rPr>
                <w:rFonts w:asciiTheme="minorHAnsi" w:hAnsiTheme="minorHAnsi"/>
              </w:rPr>
              <w:t xml:space="preserve">You are </w:t>
            </w:r>
            <w:r>
              <w:rPr>
                <w:rFonts w:asciiTheme="minorHAnsi" w:hAnsiTheme="minorHAnsi"/>
              </w:rPr>
              <w:t xml:space="preserve">IT </w:t>
            </w:r>
            <w:r w:rsidRPr="003D2061">
              <w:rPr>
                <w:rFonts w:asciiTheme="minorHAnsi" w:hAnsiTheme="minorHAnsi"/>
              </w:rPr>
              <w:t xml:space="preserve">systems manager for a </w:t>
            </w:r>
            <w:r>
              <w:rPr>
                <w:rFonts w:asciiTheme="minorHAnsi" w:hAnsiTheme="minorHAnsi"/>
              </w:rPr>
              <w:t>company that runs the housing service for the city council</w:t>
            </w:r>
            <w:r w:rsidRPr="003D2061">
              <w:rPr>
                <w:rFonts w:asciiTheme="minorHAnsi" w:hAnsiTheme="minorHAnsi"/>
              </w:rPr>
              <w:t xml:space="preserve">. The company </w:t>
            </w:r>
            <w:r>
              <w:rPr>
                <w:rFonts w:asciiTheme="minorHAnsi" w:hAnsiTheme="minorHAnsi"/>
              </w:rPr>
              <w:t>manages the council housing</w:t>
            </w:r>
            <w:r w:rsidRPr="003D2061">
              <w:rPr>
                <w:rFonts w:asciiTheme="minorHAnsi" w:hAnsiTheme="minorHAnsi"/>
              </w:rPr>
              <w:t xml:space="preserve"> services, </w:t>
            </w:r>
            <w:r>
              <w:rPr>
                <w:rFonts w:asciiTheme="minorHAnsi" w:hAnsiTheme="minorHAnsi"/>
              </w:rPr>
              <w:t xml:space="preserve">which includes allocating long-term, short-term and emergency housing, maintaining and refurbishing buildings, managing rent payments and arrears, managing complaints and anti-social </w:t>
            </w:r>
            <w:proofErr w:type="spellStart"/>
            <w:r>
              <w:rPr>
                <w:rFonts w:asciiTheme="minorHAnsi" w:hAnsiTheme="minorHAnsi"/>
              </w:rPr>
              <w:t>behaviour</w:t>
            </w:r>
            <w:proofErr w:type="spellEnd"/>
            <w:r>
              <w:rPr>
                <w:rFonts w:asciiTheme="minorHAnsi" w:hAnsiTheme="minorHAnsi"/>
              </w:rPr>
              <w:t xml:space="preserve">. You have an in-house IT team who manage the IT systems, some of which are bought in, and develop software when necessary. Up until recently many tenant services have been paper-based with queries managed by phone or face-to-face. However, there is an increasing drive at the city council to </w:t>
            </w:r>
            <w:proofErr w:type="spellStart"/>
            <w:r>
              <w:rPr>
                <w:rFonts w:asciiTheme="minorHAnsi" w:hAnsiTheme="minorHAnsi"/>
              </w:rPr>
              <w:t>digitise</w:t>
            </w:r>
            <w:proofErr w:type="spellEnd"/>
            <w:r>
              <w:rPr>
                <w:rFonts w:asciiTheme="minorHAnsi" w:hAnsiTheme="minorHAnsi"/>
              </w:rPr>
              <w:t xml:space="preserve"> services and cut costs. You have a database system and a proprietary customer management system that are used to manage the core business, and these are hosted on your own </w:t>
            </w:r>
            <w:r w:rsidRPr="003D2061">
              <w:rPr>
                <w:rFonts w:asciiTheme="minorHAnsi" w:hAnsiTheme="minorHAnsi"/>
              </w:rPr>
              <w:t>local area network and file-servers</w:t>
            </w:r>
            <w:r>
              <w:rPr>
                <w:rFonts w:asciiTheme="minorHAnsi" w:hAnsiTheme="minorHAnsi"/>
              </w:rPr>
              <w:t xml:space="preserve">. </w:t>
            </w:r>
          </w:p>
          <w:p w14:paraId="1869ED0D" w14:textId="77777777" w:rsidR="009E6BFE" w:rsidRPr="003D2061" w:rsidRDefault="009E6BFE" w:rsidP="009E6BFE">
            <w:pPr>
              <w:rPr>
                <w:rFonts w:asciiTheme="minorHAnsi" w:hAnsiTheme="minorHAnsi"/>
              </w:rPr>
            </w:pPr>
          </w:p>
          <w:p w14:paraId="32B7D96D" w14:textId="77777777" w:rsidR="009E6BFE" w:rsidRPr="003D2061" w:rsidRDefault="009E6BFE" w:rsidP="009E6BFE">
            <w:pPr>
              <w:rPr>
                <w:rFonts w:asciiTheme="minorHAnsi" w:hAnsiTheme="minorHAnsi"/>
              </w:rPr>
            </w:pPr>
            <w:r w:rsidRPr="003D2061">
              <w:rPr>
                <w:rFonts w:asciiTheme="minorHAnsi" w:hAnsiTheme="minorHAnsi"/>
              </w:rPr>
              <w:t xml:space="preserve">Consider the following hypothetical situations. You </w:t>
            </w:r>
            <w:r>
              <w:rPr>
                <w:rFonts w:asciiTheme="minorHAnsi" w:hAnsiTheme="minorHAnsi"/>
              </w:rPr>
              <w:t>understand you need to</w:t>
            </w:r>
            <w:r w:rsidRPr="003D2061">
              <w:rPr>
                <w:rFonts w:asciiTheme="minorHAnsi" w:hAnsiTheme="minorHAnsi"/>
              </w:rPr>
              <w:t xml:space="preserve"> </w:t>
            </w:r>
            <w:r>
              <w:rPr>
                <w:rFonts w:asciiTheme="minorHAnsi" w:hAnsiTheme="minorHAnsi"/>
              </w:rPr>
              <w:t xml:space="preserve">seek </w:t>
            </w:r>
            <w:r w:rsidRPr="003D2061">
              <w:rPr>
                <w:rFonts w:asciiTheme="minorHAnsi" w:hAnsiTheme="minorHAnsi"/>
              </w:rPr>
              <w:t xml:space="preserve">professional legal advice, but </w:t>
            </w:r>
            <w:r>
              <w:rPr>
                <w:rFonts w:asciiTheme="minorHAnsi" w:hAnsiTheme="minorHAnsi"/>
              </w:rPr>
              <w:t>want</w:t>
            </w:r>
            <w:r w:rsidRPr="003D2061">
              <w:rPr>
                <w:rFonts w:asciiTheme="minorHAnsi" w:hAnsiTheme="minorHAnsi"/>
              </w:rPr>
              <w:t xml:space="preserve"> to form your own opinion to help you understand the advice you receive from your </w:t>
            </w:r>
            <w:r>
              <w:rPr>
                <w:rFonts w:asciiTheme="minorHAnsi" w:hAnsiTheme="minorHAnsi"/>
              </w:rPr>
              <w:t>legal advisor</w:t>
            </w:r>
            <w:r w:rsidRPr="003D2061">
              <w:rPr>
                <w:rFonts w:asciiTheme="minorHAnsi" w:hAnsiTheme="minorHAnsi"/>
              </w:rPr>
              <w:t>.</w:t>
            </w:r>
          </w:p>
          <w:p w14:paraId="521CEBEF" w14:textId="77777777" w:rsidR="009E6BFE" w:rsidRPr="003D2061" w:rsidRDefault="009E6BFE" w:rsidP="009E6BFE">
            <w:pPr>
              <w:pStyle w:val="Heading2"/>
              <w:keepLines w:val="0"/>
              <w:numPr>
                <w:ilvl w:val="1"/>
                <w:numId w:val="0"/>
              </w:numPr>
              <w:tabs>
                <w:tab w:val="num" w:pos="576"/>
              </w:tabs>
              <w:suppressAutoHyphens/>
              <w:spacing w:before="240" w:after="60"/>
              <w:ind w:left="576" w:hanging="576"/>
              <w:rPr>
                <w:rFonts w:asciiTheme="minorHAnsi" w:hAnsiTheme="minorHAnsi"/>
              </w:rPr>
            </w:pPr>
            <w:r w:rsidRPr="003D2061">
              <w:rPr>
                <w:rFonts w:asciiTheme="minorHAnsi" w:hAnsiTheme="minorHAnsi"/>
              </w:rPr>
              <w:t>Situations</w:t>
            </w:r>
          </w:p>
          <w:p w14:paraId="3A9418A6" w14:textId="77777777" w:rsidR="009E6BFE" w:rsidRPr="003D2061" w:rsidRDefault="009E6BFE" w:rsidP="009E6BFE">
            <w:pPr>
              <w:numPr>
                <w:ilvl w:val="0"/>
                <w:numId w:val="5"/>
              </w:numPr>
              <w:suppressAutoHyphens/>
              <w:rPr>
                <w:rFonts w:asciiTheme="minorHAnsi" w:hAnsiTheme="minorHAnsi"/>
              </w:rPr>
            </w:pPr>
            <w:r>
              <w:rPr>
                <w:rFonts w:asciiTheme="minorHAnsi" w:hAnsiTheme="minorHAnsi"/>
              </w:rPr>
              <w:t>Preparing for more digital transactions</w:t>
            </w:r>
          </w:p>
          <w:p w14:paraId="5E827690" w14:textId="297E1916" w:rsidR="009E6BFE" w:rsidRPr="003D2061" w:rsidRDefault="009E6BFE" w:rsidP="009E6BFE">
            <w:pPr>
              <w:ind w:left="360"/>
              <w:rPr>
                <w:rFonts w:asciiTheme="minorHAnsi" w:hAnsiTheme="minorHAnsi"/>
              </w:rPr>
            </w:pPr>
            <w:r>
              <w:rPr>
                <w:rFonts w:asciiTheme="minorHAnsi" w:hAnsiTheme="minorHAnsi"/>
              </w:rPr>
              <w:t xml:space="preserve">Your company has just created a new web and mobile development team to build a suite of applications to enable digital transactions. These will allow tenants to use mobile phones or computers to interact with the company for many purposes such as moving into a new house, paying rent, making complaints about </w:t>
            </w:r>
            <w:proofErr w:type="spellStart"/>
            <w:r>
              <w:rPr>
                <w:rFonts w:asciiTheme="minorHAnsi" w:hAnsiTheme="minorHAnsi"/>
              </w:rPr>
              <w:t>neighbours</w:t>
            </w:r>
            <w:proofErr w:type="spellEnd"/>
            <w:r>
              <w:rPr>
                <w:rFonts w:asciiTheme="minorHAnsi" w:hAnsiTheme="minorHAnsi"/>
              </w:rPr>
              <w:t>. The first apps will go live in three months’ time. B</w:t>
            </w:r>
            <w:r w:rsidRPr="003D2061">
              <w:rPr>
                <w:rFonts w:asciiTheme="minorHAnsi" w:hAnsiTheme="minorHAnsi"/>
              </w:rPr>
              <w:t>ecause of</w:t>
            </w:r>
            <w:r>
              <w:rPr>
                <w:rFonts w:asciiTheme="minorHAnsi" w:hAnsiTheme="minorHAnsi"/>
              </w:rPr>
              <w:t xml:space="preserve"> problems with reliability y</w:t>
            </w:r>
            <w:r w:rsidRPr="003D2061">
              <w:rPr>
                <w:rFonts w:asciiTheme="minorHAnsi" w:hAnsiTheme="minorHAnsi"/>
              </w:rPr>
              <w:t xml:space="preserve">ou </w:t>
            </w:r>
            <w:r>
              <w:rPr>
                <w:rFonts w:asciiTheme="minorHAnsi" w:hAnsiTheme="minorHAnsi"/>
              </w:rPr>
              <w:t>need</w:t>
            </w:r>
            <w:r w:rsidRPr="003D2061">
              <w:rPr>
                <w:rFonts w:asciiTheme="minorHAnsi" w:hAnsiTheme="minorHAnsi"/>
              </w:rPr>
              <w:t xml:space="preserve"> to upgrade </w:t>
            </w:r>
            <w:r>
              <w:rPr>
                <w:rFonts w:asciiTheme="minorHAnsi" w:hAnsiTheme="minorHAnsi"/>
              </w:rPr>
              <w:t>your</w:t>
            </w:r>
            <w:r w:rsidRPr="003D2061">
              <w:rPr>
                <w:rFonts w:asciiTheme="minorHAnsi" w:hAnsiTheme="minorHAnsi"/>
              </w:rPr>
              <w:t xml:space="preserve"> network </w:t>
            </w:r>
            <w:r>
              <w:rPr>
                <w:rFonts w:asciiTheme="minorHAnsi" w:hAnsiTheme="minorHAnsi"/>
              </w:rPr>
              <w:t xml:space="preserve">and either buy new servers or investigate the use of the cloud.  </w:t>
            </w:r>
          </w:p>
          <w:p w14:paraId="4E0B5F7C" w14:textId="77777777" w:rsidR="009E6BFE" w:rsidRPr="003D2061" w:rsidRDefault="009E6BFE" w:rsidP="009E6BFE">
            <w:pPr>
              <w:ind w:left="360"/>
              <w:rPr>
                <w:rFonts w:asciiTheme="minorHAnsi" w:hAnsiTheme="minorHAnsi"/>
              </w:rPr>
            </w:pPr>
          </w:p>
          <w:p w14:paraId="255AE47A" w14:textId="77777777" w:rsidR="009E6BFE" w:rsidRPr="003D2061" w:rsidRDefault="009E6BFE" w:rsidP="009E6BFE">
            <w:pPr>
              <w:ind w:left="360"/>
              <w:rPr>
                <w:rFonts w:asciiTheme="minorHAnsi" w:hAnsiTheme="minorHAnsi"/>
              </w:rPr>
            </w:pPr>
            <w:r w:rsidRPr="003D2061">
              <w:rPr>
                <w:rFonts w:asciiTheme="minorHAnsi" w:hAnsiTheme="minorHAnsi"/>
              </w:rPr>
              <w:t xml:space="preserve">A </w:t>
            </w:r>
            <w:r>
              <w:rPr>
                <w:rFonts w:asciiTheme="minorHAnsi" w:hAnsiTheme="minorHAnsi"/>
              </w:rPr>
              <w:t>network engineer</w:t>
            </w:r>
            <w:r w:rsidRPr="003D2061">
              <w:rPr>
                <w:rFonts w:asciiTheme="minorHAnsi" w:hAnsiTheme="minorHAnsi"/>
              </w:rPr>
              <w:t xml:space="preserve"> from the</w:t>
            </w:r>
            <w:r>
              <w:rPr>
                <w:rFonts w:asciiTheme="minorHAnsi" w:hAnsiTheme="minorHAnsi"/>
              </w:rPr>
              <w:t xml:space="preserve"> city</w:t>
            </w:r>
            <w:r w:rsidRPr="003D2061">
              <w:rPr>
                <w:rFonts w:asciiTheme="minorHAnsi" w:hAnsiTheme="minorHAnsi"/>
              </w:rPr>
              <w:t xml:space="preserve"> </w:t>
            </w:r>
            <w:r>
              <w:rPr>
                <w:rFonts w:asciiTheme="minorHAnsi" w:hAnsiTheme="minorHAnsi"/>
              </w:rPr>
              <w:t>council IT services</w:t>
            </w:r>
            <w:r w:rsidRPr="003D2061">
              <w:rPr>
                <w:rFonts w:asciiTheme="minorHAnsi" w:hAnsiTheme="minorHAnsi"/>
              </w:rPr>
              <w:t xml:space="preserve"> has said he will help </w:t>
            </w:r>
            <w:r>
              <w:rPr>
                <w:rFonts w:asciiTheme="minorHAnsi" w:hAnsiTheme="minorHAnsi"/>
              </w:rPr>
              <w:t>you</w:t>
            </w:r>
            <w:r w:rsidRPr="003D2061">
              <w:rPr>
                <w:rFonts w:asciiTheme="minorHAnsi" w:hAnsiTheme="minorHAnsi"/>
              </w:rPr>
              <w:t xml:space="preserve"> purchase and install the new equipment </w:t>
            </w:r>
            <w:r w:rsidRPr="000230DB">
              <w:rPr>
                <w:rFonts w:asciiTheme="minorHAnsi" w:hAnsiTheme="minorHAnsi"/>
              </w:rPr>
              <w:t>as a contract in his own time, separate from his full-time job</w:t>
            </w:r>
            <w:r>
              <w:rPr>
                <w:rFonts w:asciiTheme="minorHAnsi" w:hAnsiTheme="minorHAnsi"/>
              </w:rPr>
              <w:t>,</w:t>
            </w:r>
            <w:r w:rsidRPr="000230DB">
              <w:rPr>
                <w:rFonts w:asciiTheme="minorHAnsi" w:hAnsiTheme="minorHAnsi"/>
              </w:rPr>
              <w:t xml:space="preserve"> </w:t>
            </w:r>
            <w:r w:rsidRPr="003D2061">
              <w:rPr>
                <w:rFonts w:asciiTheme="minorHAnsi" w:hAnsiTheme="minorHAnsi"/>
              </w:rPr>
              <w:t xml:space="preserve">although he can’t start now as </w:t>
            </w:r>
            <w:r>
              <w:rPr>
                <w:rFonts w:asciiTheme="minorHAnsi" w:hAnsiTheme="minorHAnsi"/>
              </w:rPr>
              <w:t xml:space="preserve">he is </w:t>
            </w:r>
            <w:r w:rsidRPr="003D2061">
              <w:rPr>
                <w:rFonts w:asciiTheme="minorHAnsi" w:hAnsiTheme="minorHAnsi"/>
              </w:rPr>
              <w:t xml:space="preserve">busy. You have considered using a systems integration company and you are studying their standard contract. Your </w:t>
            </w:r>
            <w:r>
              <w:rPr>
                <w:rFonts w:asciiTheme="minorHAnsi" w:hAnsiTheme="minorHAnsi"/>
              </w:rPr>
              <w:t xml:space="preserve">own head </w:t>
            </w:r>
            <w:r w:rsidRPr="003D2061">
              <w:rPr>
                <w:rFonts w:asciiTheme="minorHAnsi" w:hAnsiTheme="minorHAnsi"/>
              </w:rPr>
              <w:t>technician has recommended saving money by not having a feasibility study because she understands the current system and is aware of your future needs.</w:t>
            </w:r>
          </w:p>
          <w:p w14:paraId="2AFBDA4A" w14:textId="77777777" w:rsidR="009E6BFE" w:rsidRPr="003D2061" w:rsidRDefault="009E6BFE" w:rsidP="009E6BFE">
            <w:pPr>
              <w:ind w:left="360"/>
              <w:rPr>
                <w:rFonts w:asciiTheme="minorHAnsi" w:hAnsiTheme="minorHAnsi"/>
              </w:rPr>
            </w:pPr>
          </w:p>
          <w:p w14:paraId="1AF204AE" w14:textId="77777777" w:rsidR="009E6BFE" w:rsidRDefault="009E6BFE" w:rsidP="009E6BFE">
            <w:pPr>
              <w:numPr>
                <w:ilvl w:val="0"/>
                <w:numId w:val="6"/>
              </w:numPr>
              <w:suppressAutoHyphens/>
              <w:rPr>
                <w:rFonts w:asciiTheme="minorHAnsi" w:hAnsiTheme="minorHAnsi"/>
              </w:rPr>
            </w:pPr>
            <w:r w:rsidRPr="003D2061">
              <w:rPr>
                <w:rFonts w:asciiTheme="minorHAnsi" w:hAnsiTheme="minorHAnsi"/>
                <w:b/>
              </w:rPr>
              <w:t>Discuss the legal issues that are relevant to the quality of the new network</w:t>
            </w:r>
            <w:r>
              <w:rPr>
                <w:rFonts w:asciiTheme="minorHAnsi" w:hAnsiTheme="minorHAnsi"/>
                <w:b/>
              </w:rPr>
              <w:t xml:space="preserve"> and servers</w:t>
            </w:r>
            <w:r w:rsidRPr="003D2061">
              <w:rPr>
                <w:rFonts w:asciiTheme="minorHAnsi" w:hAnsiTheme="minorHAnsi"/>
                <w:b/>
              </w:rPr>
              <w:t xml:space="preserve"> and to protecting your company from problems arising from the installation.</w:t>
            </w:r>
            <w:r w:rsidRPr="003D2061">
              <w:rPr>
                <w:rFonts w:asciiTheme="minorHAnsi" w:hAnsiTheme="minorHAnsi"/>
              </w:rPr>
              <w:t xml:space="preserve"> </w:t>
            </w:r>
          </w:p>
          <w:p w14:paraId="51AA38BD" w14:textId="77777777" w:rsidR="009E6BFE" w:rsidRPr="003D2061" w:rsidRDefault="009E6BFE" w:rsidP="009E6BFE">
            <w:pPr>
              <w:ind w:left="720"/>
              <w:rPr>
                <w:rFonts w:asciiTheme="minorHAnsi" w:hAnsiTheme="minorHAnsi"/>
              </w:rPr>
            </w:pPr>
            <w:r>
              <w:rPr>
                <w:rFonts w:asciiTheme="minorHAnsi" w:hAnsiTheme="minorHAnsi"/>
              </w:rPr>
              <w:t>Consider contractual issues including quality, timeliness of delivery, meeting requirements and</w:t>
            </w:r>
            <w:r w:rsidRPr="003D2061">
              <w:rPr>
                <w:rFonts w:asciiTheme="minorHAnsi" w:hAnsiTheme="minorHAnsi"/>
              </w:rPr>
              <w:t xml:space="preserve"> whether the choice of supplier affects the legal position. </w:t>
            </w:r>
          </w:p>
          <w:p w14:paraId="0A4F86FA" w14:textId="77777777" w:rsidR="009E6BFE" w:rsidRPr="003E0F2F" w:rsidRDefault="009E6BFE" w:rsidP="009E6BFE">
            <w:pPr>
              <w:ind w:left="720"/>
              <w:jc w:val="right"/>
              <w:rPr>
                <w:rFonts w:asciiTheme="minorHAnsi" w:hAnsiTheme="minorHAnsi"/>
                <w:b/>
              </w:rPr>
            </w:pPr>
            <w:r>
              <w:rPr>
                <w:rFonts w:asciiTheme="minorHAnsi" w:hAnsiTheme="minorHAnsi"/>
                <w:b/>
              </w:rPr>
              <w:t>20 Marks</w:t>
            </w:r>
          </w:p>
          <w:p w14:paraId="27F9CFE8" w14:textId="77777777" w:rsidR="009E6BFE" w:rsidRDefault="009E6BFE" w:rsidP="009E6BFE">
            <w:pPr>
              <w:ind w:left="360"/>
              <w:rPr>
                <w:rFonts w:asciiTheme="minorHAnsi" w:hAnsiTheme="minorHAnsi"/>
              </w:rPr>
            </w:pPr>
          </w:p>
          <w:p w14:paraId="35A9BBC4" w14:textId="77777777" w:rsidR="009E6BFE" w:rsidRPr="00965B23" w:rsidRDefault="009E6BFE" w:rsidP="009E6BFE">
            <w:pPr>
              <w:numPr>
                <w:ilvl w:val="0"/>
                <w:numId w:val="6"/>
              </w:numPr>
              <w:suppressAutoHyphens/>
              <w:rPr>
                <w:rFonts w:asciiTheme="minorHAnsi" w:hAnsiTheme="minorHAnsi"/>
              </w:rPr>
            </w:pPr>
            <w:r w:rsidRPr="00965B23">
              <w:rPr>
                <w:rFonts w:asciiTheme="minorHAnsi" w:hAnsiTheme="minorHAnsi"/>
                <w:b/>
              </w:rPr>
              <w:t>Discuss the legal issues relevant to protecting data</w:t>
            </w:r>
            <w:r>
              <w:rPr>
                <w:rFonts w:asciiTheme="minorHAnsi" w:hAnsiTheme="minorHAnsi"/>
                <w:b/>
              </w:rPr>
              <w:t xml:space="preserve"> on your systems</w:t>
            </w:r>
            <w:r w:rsidRPr="00965B23">
              <w:rPr>
                <w:rFonts w:asciiTheme="minorHAnsi" w:hAnsiTheme="minorHAnsi"/>
                <w:b/>
              </w:rPr>
              <w:t>.</w:t>
            </w:r>
            <w:r w:rsidRPr="00965B23">
              <w:rPr>
                <w:rFonts w:asciiTheme="minorHAnsi" w:hAnsiTheme="minorHAnsi"/>
              </w:rPr>
              <w:t xml:space="preserve"> </w:t>
            </w:r>
          </w:p>
          <w:p w14:paraId="4B9528CB" w14:textId="77777777" w:rsidR="009E6BFE" w:rsidRPr="003D2061" w:rsidRDefault="009E6BFE" w:rsidP="009E6BFE">
            <w:pPr>
              <w:ind w:left="720"/>
              <w:rPr>
                <w:rFonts w:asciiTheme="minorHAnsi" w:hAnsiTheme="minorHAnsi"/>
              </w:rPr>
            </w:pPr>
            <w:r>
              <w:rPr>
                <w:rFonts w:asciiTheme="minorHAnsi" w:hAnsiTheme="minorHAnsi"/>
              </w:rPr>
              <w:t>Identify</w:t>
            </w:r>
            <w:r w:rsidRPr="003D2061">
              <w:rPr>
                <w:rFonts w:asciiTheme="minorHAnsi" w:hAnsiTheme="minorHAnsi"/>
              </w:rPr>
              <w:t xml:space="preserve"> </w:t>
            </w:r>
            <w:r>
              <w:rPr>
                <w:rFonts w:asciiTheme="minorHAnsi" w:hAnsiTheme="minorHAnsi"/>
              </w:rPr>
              <w:t>issues about a) data privacy, b) security, c) handling personal data correctly, and d) the possibility of using cloud services.</w:t>
            </w:r>
          </w:p>
          <w:p w14:paraId="344ABE60" w14:textId="77777777" w:rsidR="009E6BFE" w:rsidRPr="003D2061" w:rsidRDefault="009E6BFE" w:rsidP="009E6BFE">
            <w:pPr>
              <w:ind w:left="720"/>
              <w:jc w:val="right"/>
              <w:rPr>
                <w:rFonts w:asciiTheme="minorHAnsi" w:hAnsiTheme="minorHAnsi"/>
                <w:b/>
              </w:rPr>
            </w:pPr>
            <w:r>
              <w:rPr>
                <w:rFonts w:asciiTheme="minorHAnsi" w:hAnsiTheme="minorHAnsi"/>
                <w:b/>
              </w:rPr>
              <w:t>20</w:t>
            </w:r>
            <w:r w:rsidRPr="003D2061">
              <w:rPr>
                <w:rFonts w:asciiTheme="minorHAnsi" w:hAnsiTheme="minorHAnsi"/>
                <w:b/>
              </w:rPr>
              <w:t xml:space="preserve"> Marks</w:t>
            </w:r>
          </w:p>
          <w:p w14:paraId="32763F6B" w14:textId="77777777" w:rsidR="009E6BFE" w:rsidRDefault="009E6BFE" w:rsidP="009E6BFE">
            <w:pPr>
              <w:ind w:left="360"/>
              <w:rPr>
                <w:rFonts w:asciiTheme="minorHAnsi" w:hAnsiTheme="minorHAnsi"/>
              </w:rPr>
            </w:pPr>
          </w:p>
          <w:p w14:paraId="7D6BBDD7" w14:textId="77777777" w:rsidR="009E6BFE" w:rsidRPr="003D2061" w:rsidRDefault="009E6BFE" w:rsidP="009E6BFE">
            <w:pPr>
              <w:numPr>
                <w:ilvl w:val="0"/>
                <w:numId w:val="5"/>
              </w:numPr>
              <w:suppressAutoHyphens/>
              <w:rPr>
                <w:rFonts w:asciiTheme="minorHAnsi" w:hAnsiTheme="minorHAnsi"/>
              </w:rPr>
            </w:pPr>
            <w:r w:rsidRPr="003D2061">
              <w:rPr>
                <w:rFonts w:asciiTheme="minorHAnsi" w:hAnsiTheme="minorHAnsi"/>
              </w:rPr>
              <w:lastRenderedPageBreak/>
              <w:t>Crime &amp; the Court</w:t>
            </w:r>
          </w:p>
          <w:p w14:paraId="295ED65F" w14:textId="77777777" w:rsidR="009E6BFE" w:rsidRPr="003D2061" w:rsidRDefault="009E6BFE" w:rsidP="009E6BFE">
            <w:pPr>
              <w:ind w:left="720"/>
              <w:rPr>
                <w:rFonts w:asciiTheme="minorHAnsi" w:hAnsiTheme="minorHAnsi"/>
              </w:rPr>
            </w:pPr>
            <w:r w:rsidRPr="003D2061">
              <w:rPr>
                <w:rFonts w:asciiTheme="minorHAnsi" w:hAnsiTheme="minorHAnsi"/>
              </w:rPr>
              <w:t xml:space="preserve">During </w:t>
            </w:r>
            <w:r>
              <w:rPr>
                <w:rFonts w:asciiTheme="minorHAnsi" w:hAnsiTheme="minorHAnsi"/>
              </w:rPr>
              <w:t>the decommissioning of one of the computers in the office one of your technicians</w:t>
            </w:r>
            <w:r w:rsidRPr="003D2061">
              <w:rPr>
                <w:rFonts w:asciiTheme="minorHAnsi" w:hAnsiTheme="minorHAnsi"/>
              </w:rPr>
              <w:t xml:space="preserve"> </w:t>
            </w:r>
            <w:r>
              <w:rPr>
                <w:rFonts w:asciiTheme="minorHAnsi" w:hAnsiTheme="minorHAnsi"/>
              </w:rPr>
              <w:t>has</w:t>
            </w:r>
            <w:r w:rsidRPr="003D2061">
              <w:rPr>
                <w:rFonts w:asciiTheme="minorHAnsi" w:hAnsiTheme="minorHAnsi"/>
              </w:rPr>
              <w:t xml:space="preserve"> discovered image files that appear to be indecent images of children</w:t>
            </w:r>
            <w:r w:rsidRPr="00075D43">
              <w:rPr>
                <w:rFonts w:asciiTheme="minorHAnsi" w:hAnsiTheme="minorHAnsi"/>
              </w:rPr>
              <w:t xml:space="preserve"> </w:t>
            </w:r>
            <w:r w:rsidRPr="003D2061">
              <w:rPr>
                <w:rFonts w:asciiTheme="minorHAnsi" w:hAnsiTheme="minorHAnsi"/>
              </w:rPr>
              <w:t xml:space="preserve">in the internet cache on a disk. It appears that these images have been constructed from images that are themselves legal. On the disk, there are also many photographs from fantasy films (e.g. Lord of the Rings). </w:t>
            </w:r>
            <w:r>
              <w:rPr>
                <w:rFonts w:asciiTheme="minorHAnsi" w:hAnsiTheme="minorHAnsi"/>
              </w:rPr>
              <w:t>The machine was not password protected and has been shared by several members of staff.</w:t>
            </w:r>
          </w:p>
          <w:p w14:paraId="3652B854" w14:textId="77777777" w:rsidR="009E6BFE" w:rsidRPr="003D2061" w:rsidRDefault="009E6BFE" w:rsidP="009E6BFE">
            <w:pPr>
              <w:ind w:left="720"/>
              <w:rPr>
                <w:rFonts w:asciiTheme="minorHAnsi" w:hAnsiTheme="minorHAnsi"/>
              </w:rPr>
            </w:pPr>
          </w:p>
          <w:p w14:paraId="1E7642BD" w14:textId="77777777" w:rsidR="009E6BFE" w:rsidRPr="003D2061" w:rsidRDefault="009E6BFE" w:rsidP="009E6BFE">
            <w:pPr>
              <w:numPr>
                <w:ilvl w:val="0"/>
                <w:numId w:val="7"/>
              </w:numPr>
              <w:suppressAutoHyphens/>
              <w:rPr>
                <w:rFonts w:asciiTheme="minorHAnsi" w:hAnsiTheme="minorHAnsi"/>
                <w:b/>
              </w:rPr>
            </w:pPr>
            <w:proofErr w:type="spellStart"/>
            <w:r w:rsidRPr="003D2061">
              <w:rPr>
                <w:rFonts w:asciiTheme="minorHAnsi" w:hAnsiTheme="minorHAnsi"/>
                <w:b/>
              </w:rPr>
              <w:t>Summarise</w:t>
            </w:r>
            <w:proofErr w:type="spellEnd"/>
            <w:r w:rsidRPr="003D2061">
              <w:rPr>
                <w:rFonts w:asciiTheme="minorHAnsi" w:hAnsiTheme="minorHAnsi"/>
                <w:b/>
              </w:rPr>
              <w:t xml:space="preserve"> the legal issues relevant to this situation.</w:t>
            </w:r>
            <w:r>
              <w:rPr>
                <w:rFonts w:asciiTheme="minorHAnsi" w:hAnsiTheme="minorHAnsi"/>
                <w:b/>
              </w:rPr>
              <w:t xml:space="preserve"> </w:t>
            </w:r>
          </w:p>
          <w:p w14:paraId="39EB066E" w14:textId="77777777" w:rsidR="009E6BFE" w:rsidRPr="003D2061" w:rsidRDefault="009E6BFE" w:rsidP="009E6BFE">
            <w:pPr>
              <w:ind w:left="720"/>
              <w:jc w:val="right"/>
              <w:rPr>
                <w:rFonts w:asciiTheme="minorHAnsi" w:hAnsiTheme="minorHAnsi"/>
                <w:b/>
              </w:rPr>
            </w:pPr>
            <w:r>
              <w:rPr>
                <w:rFonts w:asciiTheme="minorHAnsi" w:hAnsiTheme="minorHAnsi"/>
                <w:b/>
              </w:rPr>
              <w:t>20</w:t>
            </w:r>
            <w:r w:rsidRPr="003D2061">
              <w:rPr>
                <w:rFonts w:asciiTheme="minorHAnsi" w:hAnsiTheme="minorHAnsi"/>
                <w:b/>
              </w:rPr>
              <w:t xml:space="preserve"> Marks</w:t>
            </w:r>
          </w:p>
          <w:p w14:paraId="08628587" w14:textId="77777777" w:rsidR="009E6BFE" w:rsidRPr="003D2061" w:rsidRDefault="009E6BFE" w:rsidP="009E6BFE">
            <w:pPr>
              <w:rPr>
                <w:rFonts w:asciiTheme="minorHAnsi" w:hAnsiTheme="minorHAnsi"/>
              </w:rPr>
            </w:pPr>
          </w:p>
          <w:p w14:paraId="46A93E2B" w14:textId="77777777" w:rsidR="009E6BFE" w:rsidRPr="003D2061" w:rsidRDefault="009E6BFE" w:rsidP="009E6BFE">
            <w:pPr>
              <w:ind w:left="720"/>
              <w:rPr>
                <w:rFonts w:asciiTheme="minorHAnsi" w:hAnsiTheme="minorHAnsi"/>
              </w:rPr>
            </w:pPr>
            <w:r w:rsidRPr="003D2061">
              <w:rPr>
                <w:rFonts w:asciiTheme="minorHAnsi" w:hAnsiTheme="minorHAnsi"/>
              </w:rPr>
              <w:t xml:space="preserve">Because of </w:t>
            </w:r>
            <w:r>
              <w:rPr>
                <w:rFonts w:asciiTheme="minorHAnsi" w:hAnsiTheme="minorHAnsi"/>
              </w:rPr>
              <w:t>her knowledge of cloud computing your head technician</w:t>
            </w:r>
            <w:r w:rsidRPr="003D2061">
              <w:rPr>
                <w:rFonts w:asciiTheme="minorHAnsi" w:hAnsiTheme="minorHAnsi"/>
              </w:rPr>
              <w:t xml:space="preserve"> has been approached to be an expert witness in separate civil and criminal cases. </w:t>
            </w:r>
            <w:r>
              <w:rPr>
                <w:rFonts w:asciiTheme="minorHAnsi" w:hAnsiTheme="minorHAnsi"/>
              </w:rPr>
              <w:t>She</w:t>
            </w:r>
            <w:r w:rsidRPr="003D2061">
              <w:rPr>
                <w:rFonts w:asciiTheme="minorHAnsi" w:hAnsiTheme="minorHAnsi"/>
              </w:rPr>
              <w:t xml:space="preserve"> has asked you for advice to help </w:t>
            </w:r>
            <w:r>
              <w:rPr>
                <w:rFonts w:asciiTheme="minorHAnsi" w:hAnsiTheme="minorHAnsi"/>
              </w:rPr>
              <w:t>her</w:t>
            </w:r>
            <w:r w:rsidRPr="003D2061">
              <w:rPr>
                <w:rFonts w:asciiTheme="minorHAnsi" w:hAnsiTheme="minorHAnsi"/>
              </w:rPr>
              <w:t xml:space="preserve"> decide whether to take the role. </w:t>
            </w:r>
          </w:p>
          <w:p w14:paraId="65C2E550" w14:textId="77777777" w:rsidR="009E6BFE" w:rsidRPr="003D2061" w:rsidRDefault="009E6BFE" w:rsidP="009E6BFE">
            <w:pPr>
              <w:ind w:left="360"/>
              <w:rPr>
                <w:rFonts w:asciiTheme="minorHAnsi" w:hAnsiTheme="minorHAnsi"/>
              </w:rPr>
            </w:pPr>
          </w:p>
          <w:p w14:paraId="00E42B46" w14:textId="1C3A0F95" w:rsidR="009E6BFE" w:rsidRPr="00965B23" w:rsidRDefault="009E6BFE" w:rsidP="009E6BFE">
            <w:pPr>
              <w:numPr>
                <w:ilvl w:val="0"/>
                <w:numId w:val="7"/>
              </w:numPr>
              <w:suppressAutoHyphens/>
              <w:rPr>
                <w:rFonts w:asciiTheme="minorHAnsi" w:hAnsiTheme="minorHAnsi"/>
                <w:b/>
              </w:rPr>
            </w:pPr>
            <w:r w:rsidRPr="003D2061">
              <w:rPr>
                <w:rFonts w:asciiTheme="minorHAnsi" w:hAnsiTheme="minorHAnsi"/>
                <w:b/>
              </w:rPr>
              <w:t xml:space="preserve">Advise </w:t>
            </w:r>
            <w:r w:rsidR="00B93A6D">
              <w:rPr>
                <w:rFonts w:asciiTheme="minorHAnsi" w:hAnsiTheme="minorHAnsi"/>
                <w:b/>
              </w:rPr>
              <w:t>her</w:t>
            </w:r>
            <w:r w:rsidR="00B93A6D" w:rsidRPr="003D2061">
              <w:rPr>
                <w:rFonts w:asciiTheme="minorHAnsi" w:hAnsiTheme="minorHAnsi"/>
                <w:b/>
              </w:rPr>
              <w:t xml:space="preserve"> </w:t>
            </w:r>
            <w:r w:rsidRPr="003D2061">
              <w:rPr>
                <w:rFonts w:asciiTheme="minorHAnsi" w:hAnsiTheme="minorHAnsi"/>
                <w:b/>
              </w:rPr>
              <w:t xml:space="preserve">on the role of the expert witness </w:t>
            </w:r>
            <w:r>
              <w:rPr>
                <w:rFonts w:asciiTheme="minorHAnsi" w:hAnsiTheme="minorHAnsi"/>
                <w:b/>
              </w:rPr>
              <w:t>a) in preparation for court and b) in court</w:t>
            </w:r>
            <w:r w:rsidRPr="003D2061">
              <w:rPr>
                <w:rFonts w:asciiTheme="minorHAnsi" w:hAnsiTheme="minorHAnsi"/>
                <w:b/>
              </w:rPr>
              <w:t xml:space="preserve"> and any potential liability that might arise from the expert's evidence. </w:t>
            </w:r>
            <w:r w:rsidRPr="003D2061">
              <w:rPr>
                <w:rFonts w:asciiTheme="minorHAnsi" w:hAnsiTheme="minorHAnsi"/>
              </w:rPr>
              <w:t>You do not have to provide advice about presentation issues or how to deal with questioning</w:t>
            </w:r>
            <w:r w:rsidRPr="003D2061">
              <w:rPr>
                <w:rFonts w:asciiTheme="minorHAnsi" w:hAnsiTheme="minorHAnsi"/>
                <w:b/>
              </w:rPr>
              <w:t xml:space="preserve"> </w:t>
            </w:r>
            <w:r w:rsidRPr="001F4049">
              <w:rPr>
                <w:rFonts w:asciiTheme="minorHAnsi" w:hAnsiTheme="minorHAnsi"/>
              </w:rPr>
              <w:t>while in court.</w:t>
            </w:r>
            <w:r>
              <w:rPr>
                <w:rFonts w:asciiTheme="minorHAnsi" w:hAnsiTheme="minorHAnsi"/>
              </w:rPr>
              <w:t xml:space="preserve"> (Statutes are not relevant in this discussion,</w:t>
            </w:r>
            <w:r w:rsidRPr="000230DB">
              <w:t xml:space="preserve"> </w:t>
            </w:r>
            <w:r w:rsidRPr="000230DB">
              <w:rPr>
                <w:rFonts w:asciiTheme="minorHAnsi" w:hAnsiTheme="minorHAnsi"/>
              </w:rPr>
              <w:t>but you should cite relevant cases</w:t>
            </w:r>
            <w:r>
              <w:rPr>
                <w:rFonts w:asciiTheme="minorHAnsi" w:hAnsiTheme="minorHAnsi"/>
              </w:rPr>
              <w:t>)</w:t>
            </w:r>
          </w:p>
          <w:p w14:paraId="4C5CBD8C" w14:textId="77777777" w:rsidR="009E6BFE" w:rsidRPr="003D2061" w:rsidRDefault="009E6BFE" w:rsidP="009E6BFE">
            <w:pPr>
              <w:ind w:left="720"/>
              <w:jc w:val="right"/>
              <w:rPr>
                <w:rFonts w:asciiTheme="minorHAnsi" w:hAnsiTheme="minorHAnsi"/>
                <w:b/>
              </w:rPr>
            </w:pPr>
            <w:r>
              <w:rPr>
                <w:rFonts w:asciiTheme="minorHAnsi" w:hAnsiTheme="minorHAnsi"/>
                <w:b/>
              </w:rPr>
              <w:t>20</w:t>
            </w:r>
            <w:r w:rsidRPr="003D2061">
              <w:rPr>
                <w:rFonts w:asciiTheme="minorHAnsi" w:hAnsiTheme="minorHAnsi"/>
                <w:b/>
              </w:rPr>
              <w:t xml:space="preserve"> Marks</w:t>
            </w:r>
          </w:p>
          <w:p w14:paraId="1CE088A4" w14:textId="77777777" w:rsidR="009E6BFE" w:rsidRPr="003D2061" w:rsidRDefault="009E6BFE" w:rsidP="009E6BFE">
            <w:pPr>
              <w:numPr>
                <w:ilvl w:val="0"/>
                <w:numId w:val="5"/>
              </w:numPr>
              <w:suppressAutoHyphens/>
              <w:rPr>
                <w:rFonts w:asciiTheme="minorHAnsi" w:hAnsiTheme="minorHAnsi"/>
              </w:rPr>
            </w:pPr>
            <w:r w:rsidRPr="003D2061">
              <w:rPr>
                <w:rFonts w:asciiTheme="minorHAnsi" w:hAnsiTheme="minorHAnsi"/>
              </w:rPr>
              <w:t>The invention</w:t>
            </w:r>
          </w:p>
          <w:p w14:paraId="6CE6C647" w14:textId="77777777" w:rsidR="009E6BFE" w:rsidRPr="003D2061" w:rsidRDefault="009E6BFE" w:rsidP="009E6BFE">
            <w:pPr>
              <w:ind w:left="720"/>
              <w:rPr>
                <w:rFonts w:asciiTheme="minorHAnsi" w:hAnsiTheme="minorHAnsi"/>
              </w:rPr>
            </w:pPr>
            <w:r>
              <w:rPr>
                <w:rFonts w:asciiTheme="minorHAnsi" w:hAnsiTheme="minorHAnsi"/>
              </w:rPr>
              <w:t>You have</w:t>
            </w:r>
            <w:r w:rsidRPr="003D2061">
              <w:rPr>
                <w:rFonts w:asciiTheme="minorHAnsi" w:hAnsiTheme="minorHAnsi"/>
              </w:rPr>
              <w:t xml:space="preserve"> design</w:t>
            </w:r>
            <w:r>
              <w:rPr>
                <w:rFonts w:asciiTheme="minorHAnsi" w:hAnsiTheme="minorHAnsi"/>
              </w:rPr>
              <w:t>ed</w:t>
            </w:r>
            <w:r w:rsidRPr="003D2061">
              <w:rPr>
                <w:rFonts w:asciiTheme="minorHAnsi" w:hAnsiTheme="minorHAnsi"/>
              </w:rPr>
              <w:t xml:space="preserve"> </w:t>
            </w:r>
            <w:r>
              <w:rPr>
                <w:rFonts w:asciiTheme="minorHAnsi" w:hAnsiTheme="minorHAnsi"/>
              </w:rPr>
              <w:t>an application</w:t>
            </w:r>
            <w:r w:rsidRPr="003D2061">
              <w:rPr>
                <w:rFonts w:asciiTheme="minorHAnsi" w:hAnsiTheme="minorHAnsi"/>
              </w:rPr>
              <w:t xml:space="preserve"> that</w:t>
            </w:r>
            <w:r>
              <w:rPr>
                <w:rFonts w:asciiTheme="minorHAnsi" w:hAnsiTheme="minorHAnsi"/>
              </w:rPr>
              <w:t xml:space="preserve"> finds the best housing rentals along with information about potential problems at the properties (noise, traffic-levels, flood-risk, planning applications etc.). You</w:t>
            </w:r>
            <w:r w:rsidRPr="003D2061">
              <w:rPr>
                <w:rFonts w:asciiTheme="minorHAnsi" w:hAnsiTheme="minorHAnsi"/>
              </w:rPr>
              <w:t xml:space="preserve"> </w:t>
            </w:r>
            <w:r>
              <w:rPr>
                <w:rFonts w:asciiTheme="minorHAnsi" w:hAnsiTheme="minorHAnsi"/>
              </w:rPr>
              <w:t xml:space="preserve">have </w:t>
            </w:r>
            <w:r w:rsidRPr="003D2061">
              <w:rPr>
                <w:rFonts w:asciiTheme="minorHAnsi" w:hAnsiTheme="minorHAnsi"/>
              </w:rPr>
              <w:t xml:space="preserve">worked with a </w:t>
            </w:r>
            <w:r>
              <w:rPr>
                <w:rFonts w:asciiTheme="minorHAnsi" w:hAnsiTheme="minorHAnsi"/>
              </w:rPr>
              <w:t xml:space="preserve">data mining specialist </w:t>
            </w:r>
            <w:r w:rsidRPr="003D2061">
              <w:rPr>
                <w:rFonts w:asciiTheme="minorHAnsi" w:hAnsiTheme="minorHAnsi"/>
              </w:rPr>
              <w:t xml:space="preserve">to develop a prototype. </w:t>
            </w:r>
            <w:r>
              <w:rPr>
                <w:rFonts w:asciiTheme="minorHAnsi" w:hAnsiTheme="minorHAnsi"/>
              </w:rPr>
              <w:t>The data mining specialist</w:t>
            </w:r>
            <w:r w:rsidRPr="003D2061">
              <w:rPr>
                <w:rFonts w:asciiTheme="minorHAnsi" w:hAnsiTheme="minorHAnsi"/>
              </w:rPr>
              <w:t xml:space="preserve"> has now left the company and is working for a competitor. </w:t>
            </w:r>
            <w:r>
              <w:rPr>
                <w:rFonts w:asciiTheme="minorHAnsi" w:hAnsiTheme="minorHAnsi"/>
              </w:rPr>
              <w:t>You</w:t>
            </w:r>
            <w:r w:rsidRPr="003D2061">
              <w:rPr>
                <w:rFonts w:asciiTheme="minorHAnsi" w:hAnsiTheme="minorHAnsi"/>
              </w:rPr>
              <w:t xml:space="preserve"> will be seeking a loan from a bank or private investor to </w:t>
            </w:r>
            <w:proofErr w:type="spellStart"/>
            <w:r w:rsidRPr="003D2061">
              <w:rPr>
                <w:rFonts w:asciiTheme="minorHAnsi" w:hAnsiTheme="minorHAnsi"/>
              </w:rPr>
              <w:t>commercialise</w:t>
            </w:r>
            <w:proofErr w:type="spellEnd"/>
            <w:r w:rsidRPr="003D2061">
              <w:rPr>
                <w:rFonts w:asciiTheme="minorHAnsi" w:hAnsiTheme="minorHAnsi"/>
              </w:rPr>
              <w:t xml:space="preserve"> the software.</w:t>
            </w:r>
          </w:p>
          <w:p w14:paraId="6C5195AA" w14:textId="77777777" w:rsidR="009E6BFE" w:rsidRDefault="009E6BFE" w:rsidP="009E6BFE">
            <w:pPr>
              <w:ind w:left="720"/>
              <w:rPr>
                <w:rFonts w:asciiTheme="minorHAnsi" w:hAnsiTheme="minorHAnsi"/>
              </w:rPr>
            </w:pPr>
          </w:p>
          <w:p w14:paraId="10E78EFA" w14:textId="77777777" w:rsidR="009E6BFE" w:rsidRPr="009C37C5" w:rsidRDefault="009E6BFE" w:rsidP="009E6BFE">
            <w:pPr>
              <w:ind w:left="567"/>
              <w:rPr>
                <w:rFonts w:asciiTheme="minorHAnsi" w:hAnsiTheme="minorHAnsi"/>
                <w:b/>
              </w:rPr>
            </w:pPr>
            <w:r w:rsidRPr="009C37C5">
              <w:rPr>
                <w:rFonts w:asciiTheme="minorHAnsi" w:hAnsiTheme="minorHAnsi"/>
                <w:b/>
              </w:rPr>
              <w:t xml:space="preserve">Discuss how the law can help protect your invention. </w:t>
            </w:r>
            <w:r w:rsidRPr="009C37C5">
              <w:rPr>
                <w:rFonts w:asciiTheme="minorHAnsi" w:hAnsiTheme="minorHAnsi"/>
              </w:rPr>
              <w:t xml:space="preserve">Include in your discussion a) issues about long-term protection of software, b) discussions with a bank or private investor and c) issues relating to the </w:t>
            </w:r>
            <w:r>
              <w:rPr>
                <w:rFonts w:asciiTheme="minorHAnsi" w:hAnsiTheme="minorHAnsi"/>
              </w:rPr>
              <w:t>data mining specialist</w:t>
            </w:r>
            <w:r w:rsidRPr="009C37C5">
              <w:rPr>
                <w:rFonts w:asciiTheme="minorHAnsi" w:hAnsiTheme="minorHAnsi"/>
              </w:rPr>
              <w:t xml:space="preserve"> who is </w:t>
            </w:r>
            <w:r>
              <w:rPr>
                <w:rFonts w:asciiTheme="minorHAnsi" w:hAnsiTheme="minorHAnsi"/>
              </w:rPr>
              <w:t xml:space="preserve">now </w:t>
            </w:r>
            <w:r w:rsidRPr="009C37C5">
              <w:rPr>
                <w:rFonts w:asciiTheme="minorHAnsi" w:hAnsiTheme="minorHAnsi"/>
              </w:rPr>
              <w:t>working at a competitor</w:t>
            </w:r>
          </w:p>
          <w:p w14:paraId="1E64B5CF" w14:textId="77777777" w:rsidR="009E6BFE" w:rsidRPr="003D2061" w:rsidRDefault="009E6BFE" w:rsidP="009E6BFE">
            <w:pPr>
              <w:ind w:left="720"/>
              <w:jc w:val="right"/>
              <w:rPr>
                <w:rFonts w:asciiTheme="minorHAnsi" w:hAnsiTheme="minorHAnsi"/>
                <w:b/>
              </w:rPr>
            </w:pPr>
            <w:r>
              <w:rPr>
                <w:rFonts w:asciiTheme="minorHAnsi" w:hAnsiTheme="minorHAnsi"/>
                <w:b/>
              </w:rPr>
              <w:t>20</w:t>
            </w:r>
            <w:r w:rsidRPr="003D2061">
              <w:rPr>
                <w:rFonts w:asciiTheme="minorHAnsi" w:hAnsiTheme="minorHAnsi"/>
                <w:b/>
              </w:rPr>
              <w:t xml:space="preserve"> Marks</w:t>
            </w:r>
          </w:p>
          <w:p w14:paraId="2A470C95" w14:textId="77777777" w:rsidR="009E6BFE" w:rsidRPr="000C1005" w:rsidRDefault="009E6BFE" w:rsidP="00024209">
            <w:pPr>
              <w:rPr>
                <w:rFonts w:ascii="Arial" w:eastAsia="Calibri" w:hAnsi="Arial" w:cs="Arial"/>
                <w:b/>
                <w:sz w:val="20"/>
                <w:szCs w:val="20"/>
                <w:lang w:val="en-GB"/>
              </w:rPr>
            </w:pPr>
          </w:p>
          <w:p w14:paraId="3D6FAECC" w14:textId="77777777" w:rsidR="00A5520D" w:rsidRDefault="00A5520D" w:rsidP="00A5520D">
            <w:pPr>
              <w:rPr>
                <w:rFonts w:asciiTheme="minorHAnsi" w:hAnsiTheme="minorHAnsi"/>
                <w:b/>
              </w:rPr>
            </w:pPr>
            <w:r w:rsidRPr="003D2061">
              <w:rPr>
                <w:rFonts w:asciiTheme="minorHAnsi" w:hAnsiTheme="minorHAnsi"/>
                <w:b/>
              </w:rPr>
              <w:t>Assessment Criteria</w:t>
            </w:r>
            <w:r>
              <w:rPr>
                <w:rFonts w:asciiTheme="minorHAnsi" w:hAnsiTheme="minorHAnsi"/>
                <w:b/>
              </w:rPr>
              <w:t xml:space="preserve"> for EACH SECTION</w:t>
            </w:r>
          </w:p>
          <w:p w14:paraId="0091931E" w14:textId="77777777" w:rsidR="00A5520D" w:rsidRPr="00AE0CBB" w:rsidRDefault="00A5520D" w:rsidP="00A5520D">
            <w:pPr>
              <w:pStyle w:val="ListParagraph"/>
              <w:numPr>
                <w:ilvl w:val="0"/>
                <w:numId w:val="10"/>
              </w:numPr>
              <w:suppressAutoHyphens/>
              <w:rPr>
                <w:rFonts w:asciiTheme="minorHAnsi" w:hAnsiTheme="minorHAnsi"/>
              </w:rPr>
            </w:pPr>
            <w:r w:rsidRPr="00AE0CBB">
              <w:rPr>
                <w:rFonts w:asciiTheme="minorHAnsi" w:hAnsiTheme="minorHAnsi"/>
              </w:rPr>
              <w:t>Ability to identify relevant statutes, cases.</w:t>
            </w:r>
          </w:p>
          <w:p w14:paraId="6BC5928E" w14:textId="77777777" w:rsidR="00A5520D" w:rsidRPr="00AE0CBB" w:rsidRDefault="00A5520D" w:rsidP="00A5520D">
            <w:pPr>
              <w:pStyle w:val="ListParagraph"/>
              <w:numPr>
                <w:ilvl w:val="0"/>
                <w:numId w:val="10"/>
              </w:numPr>
              <w:suppressAutoHyphens/>
              <w:rPr>
                <w:rFonts w:asciiTheme="minorHAnsi" w:hAnsiTheme="minorHAnsi"/>
              </w:rPr>
            </w:pPr>
            <w:r w:rsidRPr="00AE0CBB">
              <w:rPr>
                <w:rFonts w:asciiTheme="minorHAnsi" w:hAnsiTheme="minorHAnsi"/>
              </w:rPr>
              <w:t>Ability to relate the law to the given situation</w:t>
            </w:r>
          </w:p>
          <w:p w14:paraId="15943552" w14:textId="77777777" w:rsidR="00A5520D" w:rsidRPr="00AE0CBB" w:rsidRDefault="00A5520D" w:rsidP="00A5520D">
            <w:pPr>
              <w:pStyle w:val="ListParagraph"/>
              <w:numPr>
                <w:ilvl w:val="0"/>
                <w:numId w:val="10"/>
              </w:numPr>
              <w:suppressAutoHyphens/>
              <w:rPr>
                <w:rFonts w:asciiTheme="minorHAnsi" w:hAnsiTheme="minorHAnsi"/>
              </w:rPr>
            </w:pPr>
            <w:r w:rsidRPr="00AE0CBB">
              <w:rPr>
                <w:rFonts w:asciiTheme="minorHAnsi" w:hAnsiTheme="minorHAnsi"/>
              </w:rPr>
              <w:t>Identification of potential problems and how they can be handled</w:t>
            </w:r>
          </w:p>
          <w:p w14:paraId="71CE40CF" w14:textId="77777777" w:rsidR="00A5520D" w:rsidRPr="00AE0CBB" w:rsidRDefault="00A5520D" w:rsidP="00A5520D">
            <w:pPr>
              <w:pStyle w:val="ListParagraph"/>
              <w:numPr>
                <w:ilvl w:val="0"/>
                <w:numId w:val="10"/>
              </w:numPr>
              <w:suppressAutoHyphens/>
              <w:rPr>
                <w:rFonts w:asciiTheme="minorHAnsi" w:hAnsiTheme="minorHAnsi"/>
              </w:rPr>
            </w:pPr>
            <w:r w:rsidRPr="00AE0CBB">
              <w:rPr>
                <w:rFonts w:asciiTheme="minorHAnsi" w:hAnsiTheme="minorHAnsi"/>
              </w:rPr>
              <w:t>Quality of summary: express key issues clearly but avoid excessive detail</w:t>
            </w:r>
          </w:p>
          <w:p w14:paraId="109943FB" w14:textId="77777777" w:rsidR="00A5520D" w:rsidRPr="00AE0CBB" w:rsidRDefault="00A5520D" w:rsidP="00A5520D">
            <w:pPr>
              <w:pStyle w:val="ListParagraph"/>
              <w:numPr>
                <w:ilvl w:val="0"/>
                <w:numId w:val="10"/>
              </w:numPr>
              <w:suppressAutoHyphens/>
              <w:rPr>
                <w:rFonts w:asciiTheme="minorHAnsi" w:hAnsiTheme="minorHAnsi"/>
              </w:rPr>
            </w:pPr>
            <w:r w:rsidRPr="00AE0CBB">
              <w:rPr>
                <w:rFonts w:asciiTheme="minorHAnsi" w:hAnsiTheme="minorHAnsi"/>
              </w:rPr>
              <w:t>Appropriate use of relevant references in text and at the end of the answer</w:t>
            </w:r>
          </w:p>
          <w:p w14:paraId="5E1947F1" w14:textId="799148CA" w:rsidR="008A2435" w:rsidRPr="00500FFF" w:rsidRDefault="008A2435" w:rsidP="00FD2DFF">
            <w:pPr>
              <w:ind w:left="360"/>
              <w:rPr>
                <w:rFonts w:ascii="Arial" w:eastAsia="Calibri" w:hAnsi="Arial" w:cs="Arial"/>
                <w:iCs/>
                <w:sz w:val="20"/>
                <w:szCs w:val="20"/>
                <w:lang w:val="en-GB"/>
              </w:rPr>
            </w:pPr>
          </w:p>
        </w:tc>
      </w:tr>
      <w:tr w:rsidR="008A2435" w:rsidRPr="00500FFF" w14:paraId="728B1AFB" w14:textId="77777777" w:rsidTr="00024209">
        <w:trPr>
          <w:trHeight w:val="245"/>
          <w:tblHeader/>
        </w:trPr>
        <w:tc>
          <w:tcPr>
            <w:tcW w:w="5000" w:type="pct"/>
            <w:gridSpan w:val="5"/>
            <w:tcBorders>
              <w:left w:val="nil"/>
              <w:right w:val="nil"/>
            </w:tcBorders>
          </w:tcPr>
          <w:p w14:paraId="45128528" w14:textId="77777777" w:rsidR="008A2435" w:rsidRPr="00500FFF" w:rsidRDefault="008A2435" w:rsidP="00024209">
            <w:pPr>
              <w:rPr>
                <w:rFonts w:ascii="Arial" w:eastAsia="Calibri" w:hAnsi="Arial" w:cs="Arial"/>
                <w:b/>
                <w:sz w:val="22"/>
                <w:u w:val="single"/>
                <w:lang w:val="en-GB"/>
              </w:rPr>
            </w:pPr>
          </w:p>
        </w:tc>
      </w:tr>
      <w:tr w:rsidR="008A2435" w:rsidRPr="00500FFF" w14:paraId="120B7853" w14:textId="77777777" w:rsidTr="00024209">
        <w:trPr>
          <w:trHeight w:val="1117"/>
          <w:tblHeader/>
        </w:trPr>
        <w:tc>
          <w:tcPr>
            <w:tcW w:w="5000" w:type="pct"/>
            <w:gridSpan w:val="5"/>
            <w:tcBorders>
              <w:bottom w:val="single" w:sz="4" w:space="0" w:color="000000"/>
            </w:tcBorders>
          </w:tcPr>
          <w:p w14:paraId="5D970C03" w14:textId="3F5D2E11" w:rsidR="008A2435" w:rsidRDefault="008A2435" w:rsidP="00024209">
            <w:pPr>
              <w:rPr>
                <w:rFonts w:ascii="Arial" w:eastAsia="Calibri" w:hAnsi="Arial" w:cs="Arial"/>
                <w:b/>
                <w:sz w:val="20"/>
                <w:szCs w:val="20"/>
                <w:lang w:val="en-GB"/>
              </w:rPr>
            </w:pPr>
            <w:r w:rsidRPr="00500FFF">
              <w:rPr>
                <w:rFonts w:ascii="Arial" w:eastAsia="Calibri" w:hAnsi="Arial" w:cs="Arial"/>
                <w:b/>
                <w:sz w:val="20"/>
                <w:szCs w:val="20"/>
                <w:lang w:val="en-GB"/>
              </w:rPr>
              <w:t xml:space="preserve">PREPARATION FOR THE </w:t>
            </w:r>
            <w:r>
              <w:rPr>
                <w:rFonts w:ascii="Arial" w:eastAsia="Calibri" w:hAnsi="Arial" w:cs="Arial"/>
                <w:b/>
                <w:sz w:val="20"/>
                <w:szCs w:val="20"/>
                <w:lang w:val="en-GB"/>
              </w:rPr>
              <w:t>ASSESSMENT</w:t>
            </w:r>
          </w:p>
          <w:p w14:paraId="08F1C617" w14:textId="77777777" w:rsidR="006906D4" w:rsidRDefault="006906D4" w:rsidP="00A5520D">
            <w:pPr>
              <w:suppressAutoHyphens/>
              <w:rPr>
                <w:rFonts w:ascii="Arial" w:eastAsia="Calibri" w:hAnsi="Arial" w:cs="Arial"/>
                <w:sz w:val="20"/>
                <w:szCs w:val="20"/>
                <w:lang w:val="en-GB"/>
              </w:rPr>
            </w:pPr>
          </w:p>
          <w:p w14:paraId="48E19B31" w14:textId="312C62A8" w:rsidR="008A2435" w:rsidRPr="00A5520D" w:rsidRDefault="006906D4" w:rsidP="00A5520D">
            <w:pPr>
              <w:suppressAutoHyphens/>
              <w:rPr>
                <w:rFonts w:ascii="Arial" w:eastAsia="Calibri" w:hAnsi="Arial" w:cs="Arial"/>
                <w:color w:val="FF0000"/>
                <w:sz w:val="20"/>
                <w:szCs w:val="20"/>
                <w:lang w:val="en-GB"/>
              </w:rPr>
            </w:pPr>
            <w:r>
              <w:rPr>
                <w:rFonts w:ascii="Arial" w:eastAsia="Calibri" w:hAnsi="Arial" w:cs="Arial"/>
                <w:sz w:val="20"/>
                <w:szCs w:val="20"/>
                <w:lang w:val="en-GB"/>
              </w:rPr>
              <w:t>L</w:t>
            </w:r>
            <w:r w:rsidR="002273C2" w:rsidRPr="002273C2">
              <w:rPr>
                <w:rFonts w:ascii="Arial" w:eastAsia="Calibri" w:hAnsi="Arial" w:cs="Arial"/>
                <w:sz w:val="20"/>
                <w:szCs w:val="20"/>
                <w:lang w:val="en-GB"/>
              </w:rPr>
              <w:t>ectures</w:t>
            </w:r>
            <w:r>
              <w:rPr>
                <w:rFonts w:ascii="Arial" w:eastAsia="Calibri" w:hAnsi="Arial" w:cs="Arial"/>
                <w:sz w:val="20"/>
                <w:szCs w:val="20"/>
                <w:lang w:val="en-GB"/>
              </w:rPr>
              <w:t xml:space="preserve"> and tutorials</w:t>
            </w:r>
            <w:r w:rsidR="002273C2" w:rsidRPr="002273C2">
              <w:rPr>
                <w:rFonts w:ascii="Arial" w:eastAsia="Calibri" w:hAnsi="Arial" w:cs="Arial"/>
                <w:sz w:val="20"/>
                <w:szCs w:val="20"/>
                <w:lang w:val="en-GB"/>
              </w:rPr>
              <w:t xml:space="preserve"> in Semester 1 </w:t>
            </w:r>
          </w:p>
        </w:tc>
      </w:tr>
      <w:tr w:rsidR="008A2435" w:rsidRPr="00500FFF" w14:paraId="5CA9B7C6" w14:textId="77777777" w:rsidTr="00024209">
        <w:trPr>
          <w:trHeight w:val="239"/>
          <w:tblHeader/>
        </w:trPr>
        <w:tc>
          <w:tcPr>
            <w:tcW w:w="5000" w:type="pct"/>
            <w:gridSpan w:val="5"/>
            <w:tcBorders>
              <w:left w:val="nil"/>
              <w:right w:val="nil"/>
            </w:tcBorders>
          </w:tcPr>
          <w:p w14:paraId="5D13D39B" w14:textId="77777777" w:rsidR="008A2435" w:rsidRPr="00500FFF" w:rsidRDefault="008A2435" w:rsidP="00024209">
            <w:pPr>
              <w:rPr>
                <w:rFonts w:ascii="Arial" w:eastAsia="Calibri" w:hAnsi="Arial" w:cs="Arial"/>
                <w:sz w:val="20"/>
                <w:szCs w:val="20"/>
                <w:lang w:val="en-GB"/>
              </w:rPr>
            </w:pPr>
          </w:p>
        </w:tc>
      </w:tr>
      <w:tr w:rsidR="008A2435" w:rsidRPr="00500FFF" w14:paraId="4BDEBBEE" w14:textId="77777777" w:rsidTr="00024209">
        <w:trPr>
          <w:trHeight w:val="204"/>
          <w:tblHeader/>
        </w:trPr>
        <w:tc>
          <w:tcPr>
            <w:tcW w:w="5000" w:type="pct"/>
            <w:gridSpan w:val="5"/>
            <w:tcBorders>
              <w:bottom w:val="single" w:sz="4" w:space="0" w:color="000000"/>
            </w:tcBorders>
          </w:tcPr>
          <w:p w14:paraId="75FC184B" w14:textId="77777777" w:rsidR="008A2435" w:rsidRPr="00500FFF" w:rsidRDefault="008A2435" w:rsidP="00024209">
            <w:pPr>
              <w:rPr>
                <w:rFonts w:ascii="Arial" w:eastAsia="Calibri" w:hAnsi="Arial" w:cs="Arial"/>
                <w:b/>
                <w:sz w:val="20"/>
                <w:szCs w:val="20"/>
                <w:lang w:val="en-GB"/>
              </w:rPr>
            </w:pPr>
            <w:r w:rsidRPr="00500FFF">
              <w:rPr>
                <w:rFonts w:ascii="Arial" w:eastAsia="Calibri" w:hAnsi="Arial" w:cs="Arial"/>
                <w:b/>
                <w:sz w:val="20"/>
                <w:szCs w:val="20"/>
                <w:lang w:val="en-GB"/>
              </w:rPr>
              <w:t>RELEASE DATES AND HAND IN DEADLINE</w:t>
            </w:r>
          </w:p>
          <w:p w14:paraId="633CEEA1" w14:textId="6CC08F17" w:rsidR="008A2435" w:rsidRPr="00500FFF" w:rsidRDefault="008A2435" w:rsidP="00024209">
            <w:pPr>
              <w:rPr>
                <w:rFonts w:ascii="Arial" w:eastAsia="Calibri" w:hAnsi="Arial" w:cs="Arial"/>
                <w:b/>
                <w:color w:val="FF0000"/>
                <w:sz w:val="20"/>
                <w:szCs w:val="20"/>
                <w:lang w:val="en-GB"/>
              </w:rPr>
            </w:pPr>
            <w:r>
              <w:rPr>
                <w:rFonts w:ascii="Arial" w:eastAsia="Calibri" w:hAnsi="Arial" w:cs="Arial"/>
                <w:bCs/>
                <w:sz w:val="20"/>
                <w:szCs w:val="20"/>
                <w:lang w:val="en-GB"/>
              </w:rPr>
              <w:t>Assessment</w:t>
            </w:r>
            <w:r w:rsidRPr="00500FFF">
              <w:rPr>
                <w:rFonts w:ascii="Arial" w:eastAsia="Calibri" w:hAnsi="Arial" w:cs="Arial"/>
                <w:bCs/>
                <w:sz w:val="20"/>
                <w:szCs w:val="20"/>
                <w:lang w:val="en-GB"/>
              </w:rPr>
              <w:t xml:space="preserve"> Release date</w:t>
            </w:r>
            <w:r w:rsidRPr="00C26489">
              <w:rPr>
                <w:rFonts w:ascii="Arial" w:eastAsia="Calibri" w:hAnsi="Arial" w:cs="Arial"/>
                <w:bCs/>
                <w:sz w:val="20"/>
                <w:szCs w:val="20"/>
                <w:lang w:val="en-GB"/>
              </w:rPr>
              <w:t>: [</w:t>
            </w:r>
            <w:r w:rsidR="00D6375E" w:rsidRPr="00C26489">
              <w:rPr>
                <w:rFonts w:ascii="Arial" w:eastAsia="Calibri" w:hAnsi="Arial" w:cs="Arial"/>
                <w:bCs/>
                <w:sz w:val="20"/>
                <w:szCs w:val="20"/>
                <w:lang w:val="en-GB"/>
              </w:rPr>
              <w:t>0</w:t>
            </w:r>
            <w:r w:rsidR="006574E5" w:rsidRPr="00C26489">
              <w:rPr>
                <w:rFonts w:ascii="Arial" w:eastAsia="Calibri" w:hAnsi="Arial" w:cs="Arial"/>
                <w:bCs/>
                <w:sz w:val="20"/>
                <w:szCs w:val="20"/>
                <w:lang w:val="en-GB"/>
              </w:rPr>
              <w:t>6</w:t>
            </w:r>
            <w:r w:rsidR="00D6375E" w:rsidRPr="00C26489">
              <w:rPr>
                <w:rFonts w:ascii="Arial" w:eastAsia="Calibri" w:hAnsi="Arial" w:cs="Arial"/>
                <w:bCs/>
                <w:sz w:val="20"/>
                <w:szCs w:val="20"/>
                <w:lang w:val="en-GB"/>
              </w:rPr>
              <w:t>/11/2020</w:t>
            </w:r>
            <w:r w:rsidRPr="00C26489">
              <w:rPr>
                <w:rFonts w:ascii="Arial" w:eastAsia="Calibri" w:hAnsi="Arial" w:cs="Arial"/>
                <w:bCs/>
                <w:sz w:val="20"/>
                <w:szCs w:val="20"/>
                <w:lang w:val="en-GB"/>
              </w:rPr>
              <w:t xml:space="preserve">]                     </w:t>
            </w:r>
            <w:r>
              <w:rPr>
                <w:rFonts w:ascii="Arial" w:eastAsia="Calibri" w:hAnsi="Arial" w:cs="Arial"/>
                <w:bCs/>
                <w:sz w:val="20"/>
                <w:szCs w:val="20"/>
                <w:lang w:val="en-GB"/>
              </w:rPr>
              <w:t>Assessment</w:t>
            </w:r>
            <w:r w:rsidRPr="00500FFF">
              <w:rPr>
                <w:rFonts w:ascii="Arial" w:eastAsia="Calibri" w:hAnsi="Arial" w:cs="Arial"/>
                <w:bCs/>
                <w:sz w:val="20"/>
                <w:szCs w:val="20"/>
                <w:lang w:val="en-GB"/>
              </w:rPr>
              <w:t xml:space="preserve"> Deadline</w:t>
            </w:r>
            <w:r w:rsidRPr="00500FFF">
              <w:rPr>
                <w:rFonts w:ascii="Arial" w:eastAsia="Calibri" w:hAnsi="Arial" w:cs="Arial"/>
                <w:bCs/>
                <w:color w:val="FF0000"/>
                <w:sz w:val="20"/>
                <w:szCs w:val="20"/>
                <w:lang w:val="en-GB"/>
              </w:rPr>
              <w:t xml:space="preserve"> </w:t>
            </w:r>
            <w:r w:rsidRPr="00500FFF">
              <w:rPr>
                <w:rFonts w:ascii="Arial" w:eastAsia="Calibri" w:hAnsi="Arial" w:cs="Arial"/>
                <w:bCs/>
                <w:sz w:val="20"/>
                <w:szCs w:val="20"/>
                <w:lang w:val="en-GB"/>
              </w:rPr>
              <w:t>Date and time:</w:t>
            </w:r>
            <w:r>
              <w:rPr>
                <w:rFonts w:ascii="Arial" w:eastAsia="Calibri" w:hAnsi="Arial" w:cs="Arial"/>
                <w:bCs/>
                <w:sz w:val="20"/>
                <w:szCs w:val="20"/>
                <w:lang w:val="en-GB"/>
              </w:rPr>
              <w:t xml:space="preserve"> </w:t>
            </w:r>
            <w:r w:rsidRPr="00C26489">
              <w:rPr>
                <w:rFonts w:ascii="Arial" w:eastAsia="Calibri" w:hAnsi="Arial" w:cs="Arial"/>
                <w:bCs/>
                <w:sz w:val="20"/>
                <w:szCs w:val="20"/>
                <w:lang w:val="en-GB"/>
              </w:rPr>
              <w:t>[</w:t>
            </w:r>
            <w:r w:rsidR="00323AFE" w:rsidRPr="00C26489">
              <w:rPr>
                <w:rFonts w:ascii="Arial" w:eastAsia="Calibri" w:hAnsi="Arial" w:cs="Arial"/>
                <w:bCs/>
                <w:sz w:val="20"/>
                <w:szCs w:val="20"/>
                <w:lang w:val="en-GB"/>
              </w:rPr>
              <w:t>17/12/2020 23:59</w:t>
            </w:r>
            <w:r w:rsidRPr="00C26489">
              <w:rPr>
                <w:rFonts w:ascii="Arial" w:eastAsia="Calibri" w:hAnsi="Arial" w:cs="Arial"/>
                <w:bCs/>
                <w:sz w:val="20"/>
                <w:szCs w:val="20"/>
                <w:lang w:val="en-GB"/>
              </w:rPr>
              <w:t xml:space="preserve">]                                         </w:t>
            </w:r>
          </w:p>
          <w:p w14:paraId="339B7A38" w14:textId="77777777" w:rsidR="008A2435" w:rsidRPr="00500FFF" w:rsidRDefault="008A2435" w:rsidP="00024209">
            <w:pPr>
              <w:rPr>
                <w:rFonts w:ascii="Arial" w:eastAsia="Calibri" w:hAnsi="Arial" w:cs="Arial"/>
                <w:bCs/>
                <w:sz w:val="20"/>
                <w:szCs w:val="20"/>
                <w:lang w:val="en-GB"/>
              </w:rPr>
            </w:pPr>
          </w:p>
          <w:p w14:paraId="6EAC871D" w14:textId="28781C9F" w:rsidR="008A2435" w:rsidRPr="00500FFF" w:rsidRDefault="008A2435" w:rsidP="00024209">
            <w:pPr>
              <w:rPr>
                <w:rFonts w:ascii="Arial" w:eastAsia="Calibri" w:hAnsi="Arial" w:cs="Arial"/>
                <w:sz w:val="20"/>
                <w:szCs w:val="20"/>
                <w:lang w:val="en-GB"/>
              </w:rPr>
            </w:pPr>
            <w:r w:rsidRPr="00500FFF">
              <w:rPr>
                <w:rFonts w:ascii="Arial" w:eastAsia="Calibri" w:hAnsi="Arial" w:cs="Arial"/>
                <w:sz w:val="20"/>
                <w:szCs w:val="20"/>
                <w:lang w:val="en-GB"/>
              </w:rPr>
              <w:t xml:space="preserve">Please note that this is the </w:t>
            </w:r>
            <w:r w:rsidR="00F43AC9" w:rsidRPr="00F43AC9">
              <w:rPr>
                <w:rFonts w:ascii="Arial" w:eastAsia="Calibri" w:hAnsi="Arial" w:cs="Arial"/>
                <w:sz w:val="20"/>
                <w:szCs w:val="20"/>
                <w:u w:val="single"/>
                <w:lang w:val="en-GB"/>
              </w:rPr>
              <w:t>latest</w:t>
            </w:r>
            <w:r w:rsidRPr="00500FFF">
              <w:rPr>
                <w:rFonts w:ascii="Arial" w:eastAsia="Calibri" w:hAnsi="Arial" w:cs="Arial"/>
                <w:sz w:val="20"/>
                <w:szCs w:val="20"/>
                <w:lang w:val="en-GB"/>
              </w:rPr>
              <w:t xml:space="preserve"> time you can submit – not </w:t>
            </w:r>
            <w:r w:rsidRPr="00500FFF">
              <w:rPr>
                <w:rFonts w:ascii="Arial" w:eastAsia="Calibri" w:hAnsi="Arial" w:cs="Arial"/>
                <w:sz w:val="20"/>
                <w:szCs w:val="20"/>
                <w:u w:val="single"/>
                <w:lang w:val="en-GB"/>
              </w:rPr>
              <w:t>the</w:t>
            </w:r>
            <w:r w:rsidRPr="00500FFF">
              <w:rPr>
                <w:rFonts w:ascii="Arial" w:eastAsia="Calibri" w:hAnsi="Arial" w:cs="Arial"/>
                <w:sz w:val="20"/>
                <w:szCs w:val="20"/>
                <w:lang w:val="en-GB"/>
              </w:rPr>
              <w:t xml:space="preserve"> time to submit!</w:t>
            </w:r>
          </w:p>
          <w:p w14:paraId="6BC85C64" w14:textId="32AD7B30" w:rsidR="008A2435" w:rsidRDefault="008A2435" w:rsidP="00024209">
            <w:pPr>
              <w:rPr>
                <w:rFonts w:ascii="Arial" w:eastAsia="Calibri" w:hAnsi="Arial" w:cs="Arial"/>
                <w:sz w:val="20"/>
                <w:szCs w:val="20"/>
                <w:lang w:val="en-GB"/>
              </w:rPr>
            </w:pPr>
            <w:r w:rsidRPr="00500FFF">
              <w:rPr>
                <w:rFonts w:ascii="Arial" w:eastAsia="Calibri" w:hAnsi="Arial" w:cs="Arial"/>
                <w:sz w:val="20"/>
                <w:szCs w:val="20"/>
                <w:lang w:val="en-GB"/>
              </w:rPr>
              <w:t xml:space="preserve">Your feedback/feed forward and mark for this </w:t>
            </w:r>
            <w:r>
              <w:rPr>
                <w:rFonts w:ascii="Arial" w:eastAsia="Calibri" w:hAnsi="Arial" w:cs="Arial"/>
                <w:sz w:val="20"/>
                <w:szCs w:val="20"/>
                <w:lang w:val="en-GB"/>
              </w:rPr>
              <w:t>assessment</w:t>
            </w:r>
            <w:r w:rsidRPr="00500FFF">
              <w:rPr>
                <w:rFonts w:ascii="Arial" w:eastAsia="Calibri" w:hAnsi="Arial" w:cs="Arial"/>
                <w:sz w:val="20"/>
                <w:szCs w:val="20"/>
                <w:lang w:val="en-GB"/>
              </w:rPr>
              <w:t xml:space="preserve"> will be provided </w:t>
            </w:r>
            <w:r w:rsidRPr="00FC791C">
              <w:rPr>
                <w:rFonts w:ascii="Arial" w:eastAsia="Calibri" w:hAnsi="Arial" w:cs="Arial"/>
                <w:sz w:val="20"/>
                <w:szCs w:val="20"/>
                <w:lang w:val="en-GB"/>
              </w:rPr>
              <w:t>on [</w:t>
            </w:r>
            <w:r w:rsidR="001456F1" w:rsidRPr="00FC791C">
              <w:rPr>
                <w:rFonts w:ascii="Arial" w:eastAsia="Calibri" w:hAnsi="Arial" w:cs="Arial"/>
                <w:sz w:val="20"/>
                <w:szCs w:val="20"/>
                <w:lang w:val="en-GB"/>
              </w:rPr>
              <w:t>22</w:t>
            </w:r>
            <w:r w:rsidR="009E6BFE" w:rsidRPr="00FC791C">
              <w:rPr>
                <w:rFonts w:ascii="Arial" w:eastAsia="Calibri" w:hAnsi="Arial" w:cs="Arial"/>
                <w:sz w:val="20"/>
                <w:szCs w:val="20"/>
                <w:lang w:val="en-GB"/>
              </w:rPr>
              <w:t>/01/2021</w:t>
            </w:r>
            <w:r w:rsidRPr="00FC791C">
              <w:rPr>
                <w:rFonts w:ascii="Arial" w:eastAsia="Calibri" w:hAnsi="Arial" w:cs="Arial"/>
                <w:sz w:val="20"/>
                <w:szCs w:val="20"/>
                <w:lang w:val="en-GB"/>
              </w:rPr>
              <w:t xml:space="preserve"> and feedback/feed forward can be accessed</w:t>
            </w:r>
            <w:r w:rsidR="009E6BFE" w:rsidRPr="00FC791C">
              <w:rPr>
                <w:rFonts w:ascii="Arial" w:eastAsia="Calibri" w:hAnsi="Arial" w:cs="Arial"/>
                <w:sz w:val="20"/>
                <w:szCs w:val="20"/>
                <w:lang w:val="en-GB"/>
              </w:rPr>
              <w:t xml:space="preserve"> on Turnitin</w:t>
            </w:r>
            <w:r w:rsidRPr="00FC791C">
              <w:rPr>
                <w:rFonts w:ascii="Arial" w:eastAsia="Calibri" w:hAnsi="Arial" w:cs="Arial"/>
                <w:sz w:val="20"/>
                <w:szCs w:val="20"/>
                <w:lang w:val="en-GB"/>
              </w:rPr>
              <w:t>]</w:t>
            </w:r>
          </w:p>
          <w:p w14:paraId="445BB302" w14:textId="0CEF3403" w:rsidR="00E71834" w:rsidRDefault="00E71834" w:rsidP="00024209">
            <w:pPr>
              <w:rPr>
                <w:rFonts w:ascii="Arial" w:eastAsia="Calibri" w:hAnsi="Arial" w:cs="Arial"/>
                <w:sz w:val="20"/>
                <w:szCs w:val="20"/>
                <w:lang w:val="en-GB"/>
              </w:rPr>
            </w:pPr>
          </w:p>
          <w:p w14:paraId="4FAB1A3A" w14:textId="77777777" w:rsidR="00E71834" w:rsidRPr="00FC791C" w:rsidRDefault="00E71834" w:rsidP="00024209">
            <w:pPr>
              <w:rPr>
                <w:rFonts w:ascii="Arial" w:eastAsia="Calibri" w:hAnsi="Arial" w:cs="Arial"/>
                <w:sz w:val="20"/>
                <w:szCs w:val="20"/>
                <w:lang w:val="en-GB"/>
              </w:rPr>
            </w:pPr>
          </w:p>
          <w:p w14:paraId="008D6816" w14:textId="77777777" w:rsidR="008A2435" w:rsidRPr="00500FFF" w:rsidRDefault="008A2435" w:rsidP="00024209">
            <w:pPr>
              <w:rPr>
                <w:rFonts w:ascii="Arial" w:eastAsia="Calibri" w:hAnsi="Arial" w:cs="Arial"/>
                <w:sz w:val="20"/>
                <w:szCs w:val="20"/>
                <w:lang w:val="en-GB"/>
              </w:rPr>
            </w:pPr>
          </w:p>
        </w:tc>
      </w:tr>
      <w:tr w:rsidR="008A2435" w:rsidRPr="00500FFF" w14:paraId="2BBE6EAE" w14:textId="77777777" w:rsidTr="00024209">
        <w:trPr>
          <w:trHeight w:val="204"/>
          <w:tblHeader/>
        </w:trPr>
        <w:tc>
          <w:tcPr>
            <w:tcW w:w="5000" w:type="pct"/>
            <w:gridSpan w:val="5"/>
            <w:tcBorders>
              <w:bottom w:val="single" w:sz="4" w:space="0" w:color="000000"/>
            </w:tcBorders>
          </w:tcPr>
          <w:p w14:paraId="3ADC6C2F" w14:textId="77777777" w:rsidR="008A2435" w:rsidRDefault="008A2435" w:rsidP="00024209">
            <w:pPr>
              <w:rPr>
                <w:rFonts w:ascii="Arial" w:eastAsia="Calibri" w:hAnsi="Arial" w:cs="Arial"/>
                <w:b/>
                <w:sz w:val="20"/>
                <w:szCs w:val="20"/>
                <w:lang w:val="en-GB"/>
              </w:rPr>
            </w:pPr>
          </w:p>
          <w:p w14:paraId="352F1A65" w14:textId="77777777" w:rsidR="008A2435" w:rsidRPr="000C1005" w:rsidRDefault="008A2435" w:rsidP="00024209">
            <w:pPr>
              <w:rPr>
                <w:rFonts w:ascii="Arial" w:eastAsia="Calibri" w:hAnsi="Arial" w:cs="Arial"/>
                <w:b/>
                <w:sz w:val="20"/>
                <w:szCs w:val="20"/>
                <w:lang w:val="en-GB"/>
              </w:rPr>
            </w:pPr>
            <w:r w:rsidRPr="00500FFF">
              <w:rPr>
                <w:rFonts w:ascii="Arial" w:eastAsia="Calibri" w:hAnsi="Arial" w:cs="Arial"/>
                <w:b/>
                <w:sz w:val="20"/>
                <w:szCs w:val="20"/>
                <w:lang w:val="en-GB"/>
              </w:rPr>
              <w:lastRenderedPageBreak/>
              <w:t>SUBMISSION DETAILS</w:t>
            </w:r>
          </w:p>
          <w:p w14:paraId="5C908375" w14:textId="77777777" w:rsidR="009E6BFE" w:rsidRDefault="009E6BFE" w:rsidP="009E6BFE">
            <w:pPr>
              <w:rPr>
                <w:rFonts w:asciiTheme="minorHAnsi" w:hAnsiTheme="minorHAnsi"/>
              </w:rPr>
            </w:pPr>
          </w:p>
          <w:p w14:paraId="457B0910" w14:textId="4F0DCE12" w:rsidR="009E6BFE" w:rsidRPr="009E6BFE" w:rsidRDefault="009E6BFE" w:rsidP="009E6BFE">
            <w:pPr>
              <w:pStyle w:val="ListParagraph"/>
              <w:numPr>
                <w:ilvl w:val="0"/>
                <w:numId w:val="9"/>
              </w:numPr>
              <w:rPr>
                <w:rFonts w:asciiTheme="minorHAnsi" w:hAnsiTheme="minorHAnsi"/>
              </w:rPr>
            </w:pPr>
            <w:r w:rsidRPr="009E6BFE">
              <w:rPr>
                <w:rFonts w:asciiTheme="minorHAnsi" w:hAnsiTheme="minorHAnsi"/>
              </w:rPr>
              <w:t xml:space="preserve">Overall word count: approximately </w:t>
            </w:r>
            <w:r w:rsidRPr="00631F34">
              <w:rPr>
                <w:rFonts w:asciiTheme="minorHAnsi" w:hAnsiTheme="minorHAnsi"/>
                <w:highlight w:val="yellow"/>
              </w:rPr>
              <w:t>2000 words.</w:t>
            </w:r>
          </w:p>
          <w:p w14:paraId="726ECDB9" w14:textId="77777777" w:rsidR="009E6BFE" w:rsidRPr="009E6BFE" w:rsidRDefault="009E6BFE" w:rsidP="009E6BFE">
            <w:pPr>
              <w:pStyle w:val="ListParagraph"/>
              <w:numPr>
                <w:ilvl w:val="0"/>
                <w:numId w:val="9"/>
              </w:numPr>
              <w:rPr>
                <w:rFonts w:asciiTheme="minorHAnsi" w:hAnsiTheme="minorHAnsi"/>
              </w:rPr>
            </w:pPr>
            <w:r w:rsidRPr="009E6BFE">
              <w:rPr>
                <w:rFonts w:asciiTheme="minorHAnsi" w:hAnsiTheme="minorHAnsi"/>
              </w:rPr>
              <w:t xml:space="preserve">Do not use long quotations or provide excessive detail. You should be able to </w:t>
            </w:r>
            <w:proofErr w:type="spellStart"/>
            <w:r w:rsidRPr="009E6BFE">
              <w:rPr>
                <w:rFonts w:asciiTheme="minorHAnsi" w:hAnsiTheme="minorHAnsi"/>
              </w:rPr>
              <w:t>summarise</w:t>
            </w:r>
            <w:proofErr w:type="spellEnd"/>
            <w:r w:rsidRPr="009E6BFE">
              <w:rPr>
                <w:rFonts w:asciiTheme="minorHAnsi" w:hAnsiTheme="minorHAnsi"/>
              </w:rPr>
              <w:t xml:space="preserve"> and explain ideas. Ensure that you cite appropriately in the text and list all your references at the end of the document. See the referencing guides on Blackboard.</w:t>
            </w:r>
          </w:p>
          <w:p w14:paraId="296CEE48" w14:textId="77777777" w:rsidR="009E6BFE" w:rsidRDefault="009E6BFE" w:rsidP="009E6BFE">
            <w:pPr>
              <w:numPr>
                <w:ilvl w:val="0"/>
                <w:numId w:val="8"/>
              </w:numPr>
              <w:suppressAutoHyphens/>
              <w:rPr>
                <w:rFonts w:asciiTheme="minorHAnsi" w:hAnsiTheme="minorHAnsi"/>
              </w:rPr>
            </w:pPr>
            <w:r w:rsidRPr="008213B4">
              <w:rPr>
                <w:rFonts w:asciiTheme="minorHAnsi" w:hAnsiTheme="minorHAnsi"/>
              </w:rPr>
              <w:t xml:space="preserve">Submit the assignment as a Word document through the link on </w:t>
            </w:r>
            <w:r>
              <w:rPr>
                <w:rFonts w:asciiTheme="minorHAnsi" w:hAnsiTheme="minorHAnsi"/>
              </w:rPr>
              <w:t>Blackboard</w:t>
            </w:r>
            <w:r w:rsidRPr="008213B4">
              <w:rPr>
                <w:rFonts w:asciiTheme="minorHAnsi" w:hAnsiTheme="minorHAnsi"/>
              </w:rPr>
              <w:t>. It will be submitted to Turnitin as part of a check for plagiarism.</w:t>
            </w:r>
          </w:p>
          <w:p w14:paraId="52FDF9A0" w14:textId="77777777" w:rsidR="009E6BFE" w:rsidRPr="008213B4" w:rsidRDefault="009E6BFE" w:rsidP="009E6BFE">
            <w:pPr>
              <w:numPr>
                <w:ilvl w:val="0"/>
                <w:numId w:val="8"/>
              </w:numPr>
              <w:suppressAutoHyphens/>
              <w:rPr>
                <w:rFonts w:asciiTheme="minorHAnsi" w:hAnsiTheme="minorHAnsi"/>
              </w:rPr>
            </w:pPr>
            <w:r>
              <w:rPr>
                <w:rFonts w:asciiTheme="minorHAnsi" w:hAnsiTheme="minorHAnsi"/>
              </w:rPr>
              <w:t xml:space="preserve">All work is marked anonymously. Please do not put your name on your document. </w:t>
            </w:r>
          </w:p>
          <w:p w14:paraId="61F68852" w14:textId="77777777" w:rsidR="009E6BFE" w:rsidRDefault="009E6BFE" w:rsidP="009E6BFE">
            <w:pPr>
              <w:numPr>
                <w:ilvl w:val="0"/>
                <w:numId w:val="8"/>
              </w:numPr>
              <w:suppressAutoHyphens/>
              <w:rPr>
                <w:rFonts w:asciiTheme="minorHAnsi" w:hAnsiTheme="minorHAnsi"/>
              </w:rPr>
            </w:pPr>
            <w:r w:rsidRPr="008213B4">
              <w:rPr>
                <w:rFonts w:asciiTheme="minorHAnsi" w:hAnsiTheme="minorHAnsi"/>
              </w:rPr>
              <w:t>This is individual work. Cheating such as plagiarism (using ideas without acknowledgement), collusion (working with others on the assignment) or submitting work that has been submitted for another assignment, will be investigated and dealt with according to the University's regulations, which you can find on the University's website.</w:t>
            </w:r>
          </w:p>
          <w:p w14:paraId="09CA2A1E" w14:textId="77777777" w:rsidR="008A2435" w:rsidRPr="00500FFF" w:rsidRDefault="008A2435" w:rsidP="009A4225">
            <w:pPr>
              <w:suppressAutoHyphens/>
              <w:ind w:left="720"/>
              <w:rPr>
                <w:rFonts w:ascii="Arial" w:eastAsia="Calibri" w:hAnsi="Arial" w:cs="Arial"/>
                <w:sz w:val="22"/>
                <w:lang w:val="en-GB"/>
              </w:rPr>
            </w:pPr>
          </w:p>
        </w:tc>
      </w:tr>
      <w:tr w:rsidR="008A2435" w:rsidRPr="00500FFF" w14:paraId="41015C8F" w14:textId="77777777" w:rsidTr="00024209">
        <w:trPr>
          <w:trHeight w:val="204"/>
          <w:tblHeader/>
        </w:trPr>
        <w:tc>
          <w:tcPr>
            <w:tcW w:w="5000" w:type="pct"/>
            <w:gridSpan w:val="5"/>
            <w:tcBorders>
              <w:left w:val="nil"/>
              <w:bottom w:val="single" w:sz="4" w:space="0" w:color="000000"/>
              <w:right w:val="nil"/>
            </w:tcBorders>
          </w:tcPr>
          <w:p w14:paraId="43A8E260" w14:textId="77777777" w:rsidR="008A2435" w:rsidRPr="00500FFF" w:rsidRDefault="008A2435" w:rsidP="00024209">
            <w:pPr>
              <w:rPr>
                <w:rFonts w:ascii="Arial" w:eastAsia="Calibri" w:hAnsi="Arial" w:cs="Arial"/>
                <w:sz w:val="22"/>
                <w:lang w:val="en-GB"/>
              </w:rPr>
            </w:pPr>
          </w:p>
        </w:tc>
      </w:tr>
      <w:tr w:rsidR="008A2435" w:rsidRPr="00500FFF" w14:paraId="5804438A" w14:textId="77777777" w:rsidTr="00024209">
        <w:trPr>
          <w:tblHeader/>
        </w:trPr>
        <w:tc>
          <w:tcPr>
            <w:tcW w:w="5000" w:type="pct"/>
            <w:gridSpan w:val="5"/>
            <w:tcBorders>
              <w:bottom w:val="nil"/>
            </w:tcBorders>
          </w:tcPr>
          <w:p w14:paraId="6C48B210" w14:textId="77777777" w:rsidR="008A2435" w:rsidRPr="00AF6CCE" w:rsidRDefault="008A2435" w:rsidP="00024209">
            <w:pPr>
              <w:rPr>
                <w:rFonts w:ascii="Arial" w:eastAsia="Calibri" w:hAnsi="Arial" w:cs="Arial"/>
                <w:b/>
                <w:bCs/>
                <w:sz w:val="20"/>
                <w:szCs w:val="20"/>
                <w:lang w:val="en-GB"/>
              </w:rPr>
            </w:pPr>
            <w:r w:rsidRPr="00500FFF">
              <w:rPr>
                <w:rFonts w:ascii="Arial" w:eastAsia="Calibri" w:hAnsi="Arial" w:cs="Arial"/>
                <w:b/>
                <w:bCs/>
                <w:sz w:val="20"/>
                <w:szCs w:val="20"/>
                <w:lang w:val="en-GB"/>
              </w:rPr>
              <w:t>HELP AND SUPPORT</w:t>
            </w:r>
          </w:p>
          <w:p w14:paraId="39981748" w14:textId="77777777" w:rsidR="00A5520D" w:rsidRPr="00A5520D" w:rsidRDefault="00A5520D" w:rsidP="00A5520D">
            <w:pPr>
              <w:ind w:left="426"/>
              <w:rPr>
                <w:rFonts w:ascii="Arial" w:hAnsi="Arial" w:cs="Arial"/>
                <w:sz w:val="20"/>
                <w:szCs w:val="20"/>
                <w:lang w:val="en-GB"/>
              </w:rPr>
            </w:pPr>
          </w:p>
          <w:p w14:paraId="6C186D03" w14:textId="35C74B14" w:rsidR="008A2435" w:rsidRPr="002148B2" w:rsidRDefault="008A2435" w:rsidP="008A2435">
            <w:pPr>
              <w:numPr>
                <w:ilvl w:val="0"/>
                <w:numId w:val="4"/>
              </w:numPr>
              <w:ind w:left="426" w:hanging="426"/>
              <w:rPr>
                <w:rFonts w:ascii="Arial" w:hAnsi="Arial" w:cs="Arial"/>
                <w:sz w:val="20"/>
                <w:szCs w:val="20"/>
                <w:lang w:val="en-GB"/>
              </w:rPr>
            </w:pPr>
            <w:r w:rsidRPr="002148B2">
              <w:rPr>
                <w:rFonts w:ascii="Arial" w:hAnsi="Arial" w:cs="Arial"/>
                <w:sz w:val="20"/>
                <w:szCs w:val="20"/>
              </w:rPr>
              <w:t xml:space="preserve">For support with using library resources, please contact </w:t>
            </w:r>
            <w:hyperlink r:id="rId10" w:tgtFrame="_blank" w:tooltip="mailto:subjectlibrarians@uclan.ac.uk" w:history="1">
              <w:r w:rsidRPr="00B547EA">
                <w:rPr>
                  <w:rStyle w:val="Hyperlink"/>
                  <w:rFonts w:ascii="Arial" w:hAnsi="Arial" w:cs="Arial"/>
                  <w:color w:val="2F5496"/>
                  <w:sz w:val="20"/>
                  <w:szCs w:val="20"/>
                </w:rPr>
                <w:t>SubjectLibrarians@uclan.ac.uk</w:t>
              </w:r>
            </w:hyperlink>
            <w:r w:rsidRPr="002148B2">
              <w:rPr>
                <w:rFonts w:ascii="Arial" w:hAnsi="Arial" w:cs="Arial"/>
                <w:sz w:val="20"/>
                <w:szCs w:val="20"/>
                <w:u w:val="single"/>
              </w:rPr>
              <w:t>.</w:t>
            </w:r>
            <w:r w:rsidRPr="002148B2">
              <w:rPr>
                <w:rFonts w:ascii="Arial" w:hAnsi="Arial" w:cs="Arial"/>
                <w:sz w:val="20"/>
                <w:szCs w:val="20"/>
              </w:rPr>
              <w:t xml:space="preserve"> You will find links to lots of useful resources in the My Library tab on Blackboard.</w:t>
            </w:r>
          </w:p>
          <w:p w14:paraId="001B0C5F" w14:textId="77777777" w:rsidR="008A2435" w:rsidRPr="00C40164" w:rsidRDefault="008A2435" w:rsidP="008A2435">
            <w:pPr>
              <w:numPr>
                <w:ilvl w:val="0"/>
                <w:numId w:val="4"/>
              </w:numPr>
              <w:ind w:left="426" w:hanging="426"/>
              <w:rPr>
                <w:rFonts w:ascii="Arial" w:hAnsi="Arial" w:cs="Arial"/>
                <w:color w:val="000000"/>
                <w:sz w:val="20"/>
                <w:szCs w:val="20"/>
              </w:rPr>
            </w:pPr>
            <w:r w:rsidRPr="00C40164">
              <w:rPr>
                <w:rFonts w:ascii="Arial" w:hAnsi="Arial" w:cs="Arial"/>
                <w:color w:val="000000"/>
                <w:sz w:val="20"/>
                <w:szCs w:val="20"/>
              </w:rPr>
              <w:t xml:space="preserve">If you have not yet made the university aware of any disability, specific learning difficulty, long-term health or mental health condition, please complete a </w:t>
            </w:r>
            <w:hyperlink r:id="rId11" w:history="1">
              <w:r w:rsidRPr="00C40164">
                <w:rPr>
                  <w:rStyle w:val="Hyperlink"/>
                  <w:rFonts w:ascii="Arial" w:hAnsi="Arial" w:cs="Arial"/>
                  <w:color w:val="000000"/>
                  <w:sz w:val="20"/>
                  <w:szCs w:val="20"/>
                </w:rPr>
                <w:t>Disclosure Form</w:t>
              </w:r>
            </w:hyperlink>
            <w:r w:rsidRPr="00C40164">
              <w:rPr>
                <w:rFonts w:ascii="Arial" w:hAnsi="Arial" w:cs="Arial"/>
                <w:color w:val="000000"/>
                <w:sz w:val="20"/>
                <w:szCs w:val="20"/>
              </w:rPr>
              <w:t xml:space="preserve">.  The </w:t>
            </w:r>
            <w:hyperlink r:id="rId12" w:history="1">
              <w:r w:rsidRPr="00C40164">
                <w:rPr>
                  <w:rStyle w:val="Hyperlink"/>
                  <w:rFonts w:ascii="Arial" w:hAnsi="Arial" w:cs="Arial"/>
                  <w:color w:val="000000"/>
                  <w:sz w:val="20"/>
                  <w:szCs w:val="20"/>
                </w:rPr>
                <w:t>Inclusive Support team</w:t>
              </w:r>
            </w:hyperlink>
            <w:r w:rsidRPr="00C40164">
              <w:rPr>
                <w:rFonts w:ascii="Arial" w:hAnsi="Arial" w:cs="Arial"/>
                <w:color w:val="000000"/>
                <w:sz w:val="20"/>
                <w:szCs w:val="20"/>
              </w:rPr>
              <w:t xml:space="preserve"> will then contact to discuss reasonable adjustments and support relating to any disability.  For more information, visit the </w:t>
            </w:r>
            <w:hyperlink r:id="rId13" w:history="1">
              <w:r w:rsidRPr="00C40164">
                <w:rPr>
                  <w:rStyle w:val="Hyperlink"/>
                  <w:rFonts w:ascii="Arial" w:hAnsi="Arial" w:cs="Arial"/>
                  <w:color w:val="000000"/>
                  <w:sz w:val="20"/>
                  <w:szCs w:val="20"/>
                </w:rPr>
                <w:t>Inclusive Support site</w:t>
              </w:r>
            </w:hyperlink>
            <w:r w:rsidRPr="00C40164">
              <w:rPr>
                <w:rFonts w:ascii="Arial" w:hAnsi="Arial" w:cs="Arial"/>
                <w:color w:val="000000"/>
                <w:sz w:val="20"/>
                <w:szCs w:val="20"/>
              </w:rPr>
              <w:t>.</w:t>
            </w:r>
          </w:p>
          <w:p w14:paraId="28B64ACA" w14:textId="77777777" w:rsidR="008A2435" w:rsidRPr="00C40164" w:rsidRDefault="008A2435" w:rsidP="008A2435">
            <w:pPr>
              <w:numPr>
                <w:ilvl w:val="0"/>
                <w:numId w:val="4"/>
              </w:numPr>
              <w:ind w:left="426" w:hanging="426"/>
              <w:rPr>
                <w:rFonts w:ascii="Arial" w:hAnsi="Arial" w:cs="Arial"/>
                <w:color w:val="000000"/>
                <w:sz w:val="20"/>
                <w:szCs w:val="20"/>
                <w:lang w:val="en"/>
              </w:rPr>
            </w:pPr>
            <w:r w:rsidRPr="00C40164">
              <w:rPr>
                <w:rFonts w:ascii="Arial" w:hAnsi="Arial" w:cs="Arial"/>
                <w:color w:val="000000"/>
                <w:sz w:val="20"/>
                <w:szCs w:val="20"/>
                <w:lang w:eastAsia="ja-JP"/>
              </w:rPr>
              <w:t xml:space="preserve">To access mental health and wellbeing support, </w:t>
            </w:r>
            <w:r w:rsidRPr="00C40164">
              <w:rPr>
                <w:rFonts w:ascii="Arial" w:hAnsi="Arial" w:cs="Arial"/>
                <w:color w:val="000000"/>
                <w:sz w:val="20"/>
                <w:szCs w:val="20"/>
                <w:lang w:val="en"/>
              </w:rPr>
              <w:t xml:space="preserve">please complete our </w:t>
            </w:r>
            <w:hyperlink r:id="rId14" w:tooltip="referral form" w:history="1">
              <w:r w:rsidRPr="00C40164">
                <w:rPr>
                  <w:rStyle w:val="Hyperlink"/>
                  <w:rFonts w:ascii="Arial" w:hAnsi="Arial" w:cs="Arial"/>
                  <w:color w:val="000000"/>
                  <w:sz w:val="20"/>
                  <w:szCs w:val="20"/>
                  <w:lang w:val="en"/>
                </w:rPr>
                <w:t>online referral form.</w:t>
              </w:r>
            </w:hyperlink>
            <w:r w:rsidRPr="00C40164">
              <w:rPr>
                <w:rFonts w:ascii="Arial" w:hAnsi="Arial" w:cs="Arial"/>
                <w:color w:val="000000"/>
                <w:sz w:val="20"/>
                <w:szCs w:val="20"/>
                <w:lang w:val="en"/>
              </w:rPr>
              <w:t xml:space="preserve"> Alternatively, you can email </w:t>
            </w:r>
            <w:hyperlink r:id="rId15" w:history="1">
              <w:r w:rsidRPr="00C40164">
                <w:rPr>
                  <w:rStyle w:val="Hyperlink"/>
                  <w:rFonts w:ascii="Arial" w:hAnsi="Arial" w:cs="Arial"/>
                  <w:color w:val="000000"/>
                  <w:sz w:val="20"/>
                  <w:szCs w:val="20"/>
                  <w:lang w:val="en"/>
                </w:rPr>
                <w:t>wellbeing@uclan.ac.uk</w:t>
              </w:r>
            </w:hyperlink>
            <w:r w:rsidRPr="00C40164">
              <w:rPr>
                <w:rFonts w:ascii="Arial" w:hAnsi="Arial" w:cs="Arial"/>
                <w:color w:val="000000"/>
                <w:sz w:val="20"/>
                <w:szCs w:val="20"/>
                <w:lang w:val="en"/>
              </w:rPr>
              <w:t xml:space="preserve">, call 01772 893020 or visit our </w:t>
            </w:r>
            <w:hyperlink r:id="rId16" w:history="1">
              <w:r w:rsidRPr="00C40164">
                <w:rPr>
                  <w:rStyle w:val="Hyperlink"/>
                  <w:rFonts w:ascii="Arial" w:hAnsi="Arial" w:cs="Arial"/>
                  <w:color w:val="000000"/>
                  <w:sz w:val="20"/>
                  <w:szCs w:val="20"/>
                  <w:lang w:val="en"/>
                </w:rPr>
                <w:t>UCLan Wellbeing Service</w:t>
              </w:r>
            </w:hyperlink>
            <w:r w:rsidRPr="00C40164">
              <w:rPr>
                <w:rFonts w:ascii="Arial" w:hAnsi="Arial" w:cs="Arial"/>
                <w:color w:val="000000"/>
                <w:sz w:val="20"/>
                <w:szCs w:val="20"/>
                <w:lang w:val="en"/>
              </w:rPr>
              <w:t xml:space="preserve"> pages for more information.</w:t>
            </w:r>
          </w:p>
          <w:p w14:paraId="745FFCA6" w14:textId="77777777" w:rsidR="008A2435" w:rsidRPr="00C40164" w:rsidRDefault="008A2435" w:rsidP="008A2435">
            <w:pPr>
              <w:numPr>
                <w:ilvl w:val="0"/>
                <w:numId w:val="4"/>
              </w:numPr>
              <w:ind w:left="426" w:hanging="426"/>
              <w:rPr>
                <w:rFonts w:ascii="Arial" w:hAnsi="Arial" w:cs="Arial"/>
                <w:color w:val="000000"/>
                <w:spacing w:val="1"/>
                <w:sz w:val="20"/>
                <w:szCs w:val="20"/>
                <w:lang w:val="en"/>
              </w:rPr>
            </w:pPr>
            <w:r w:rsidRPr="00C40164">
              <w:rPr>
                <w:rFonts w:ascii="Arial" w:hAnsi="Arial" w:cs="Arial"/>
                <w:color w:val="000000"/>
                <w:spacing w:val="1"/>
                <w:sz w:val="20"/>
                <w:szCs w:val="20"/>
                <w:lang w:val="en"/>
              </w:rPr>
              <w:t>If you have any other query or require further support you can contact The &lt;i&gt;, The Student Information and Support Centre.  </w:t>
            </w:r>
            <w:r w:rsidRPr="00C40164">
              <w:rPr>
                <w:rFonts w:ascii="Arial" w:hAnsi="Arial" w:cs="Arial"/>
                <w:color w:val="000000"/>
                <w:sz w:val="20"/>
                <w:szCs w:val="20"/>
                <w:lang w:val="en"/>
              </w:rPr>
              <w:t xml:space="preserve">Speak with us for advice on accessing all the University services as well as the Library services. Whatever your query, our expert staff will be able to help and support you. For more information , how to contact us and our opening hours visit </w:t>
            </w:r>
            <w:hyperlink r:id="rId17" w:history="1">
              <w:r w:rsidRPr="00C40164">
                <w:rPr>
                  <w:rStyle w:val="Hyperlink"/>
                  <w:rFonts w:ascii="Arial" w:hAnsi="Arial" w:cs="Arial"/>
                  <w:color w:val="000000"/>
                  <w:spacing w:val="1"/>
                  <w:sz w:val="20"/>
                  <w:szCs w:val="20"/>
                  <w:lang w:val="en"/>
                </w:rPr>
                <w:t>Student Information and Support Centre</w:t>
              </w:r>
            </w:hyperlink>
            <w:r w:rsidRPr="00C40164">
              <w:rPr>
                <w:rFonts w:ascii="Arial" w:hAnsi="Arial" w:cs="Arial"/>
                <w:color w:val="000000"/>
                <w:spacing w:val="1"/>
                <w:sz w:val="20"/>
                <w:szCs w:val="20"/>
                <w:lang w:val="en"/>
              </w:rPr>
              <w:t>.</w:t>
            </w:r>
          </w:p>
          <w:p w14:paraId="216C6FA8" w14:textId="1CCCBC75" w:rsidR="008A2435" w:rsidRPr="00500FFF" w:rsidRDefault="008A2435" w:rsidP="008A2435">
            <w:pPr>
              <w:numPr>
                <w:ilvl w:val="0"/>
                <w:numId w:val="3"/>
              </w:numPr>
              <w:rPr>
                <w:rFonts w:ascii="Arial" w:eastAsia="Calibri" w:hAnsi="Arial" w:cs="Arial"/>
                <w:sz w:val="20"/>
                <w:szCs w:val="20"/>
                <w:lang w:val="en-GB"/>
              </w:rPr>
            </w:pPr>
            <w:r w:rsidRPr="00C40164">
              <w:rPr>
                <w:rFonts w:ascii="Arial" w:eastAsia="Calibri" w:hAnsi="Arial" w:cs="Arial"/>
                <w:color w:val="000000"/>
                <w:sz w:val="20"/>
                <w:szCs w:val="20"/>
                <w:lang w:val="en-GB"/>
              </w:rPr>
              <w:t>If you have any valid mitigating circumstances that mean you cannot meet an assessment submission deadline and you wish to request an extension, you will need to apply online prior to the deadline</w:t>
            </w:r>
            <w:r w:rsidR="002851B3">
              <w:rPr>
                <w:rFonts w:ascii="Arial" w:eastAsia="Calibri" w:hAnsi="Arial" w:cs="Arial"/>
                <w:color w:val="000000"/>
                <w:sz w:val="20"/>
                <w:szCs w:val="20"/>
                <w:lang w:val="en-GB"/>
              </w:rPr>
              <w:t xml:space="preserve"> </w:t>
            </w:r>
            <w:r w:rsidR="002851B3">
              <w:t xml:space="preserve"> </w:t>
            </w:r>
            <w:r w:rsidR="002851B3" w:rsidRPr="002851B3">
              <w:rPr>
                <w:rFonts w:ascii="Arial" w:eastAsia="Calibri" w:hAnsi="Arial" w:cs="Arial"/>
                <w:color w:val="000000"/>
                <w:sz w:val="20"/>
                <w:szCs w:val="20"/>
                <w:lang w:val="en-GB"/>
              </w:rPr>
              <w:t>https://www.uclan.ac.uk/students/support/extensions.php</w:t>
            </w:r>
          </w:p>
        </w:tc>
      </w:tr>
      <w:tr w:rsidR="008A2435" w:rsidRPr="00500FFF" w14:paraId="32027C8C" w14:textId="77777777" w:rsidTr="00024209">
        <w:trPr>
          <w:trHeight w:val="60"/>
          <w:tblHeader/>
        </w:trPr>
        <w:tc>
          <w:tcPr>
            <w:tcW w:w="5000" w:type="pct"/>
            <w:gridSpan w:val="5"/>
            <w:tcBorders>
              <w:top w:val="nil"/>
              <w:bottom w:val="single" w:sz="4" w:space="0" w:color="000000"/>
            </w:tcBorders>
          </w:tcPr>
          <w:p w14:paraId="369FF839" w14:textId="77777777" w:rsidR="008A2435" w:rsidRPr="00500FFF" w:rsidRDefault="008A2435" w:rsidP="00024209">
            <w:pPr>
              <w:rPr>
                <w:rFonts w:ascii="Arial" w:eastAsia="Calibri" w:hAnsi="Arial" w:cs="Arial"/>
                <w:sz w:val="18"/>
                <w:lang w:val="en-GB"/>
              </w:rPr>
            </w:pPr>
          </w:p>
        </w:tc>
      </w:tr>
      <w:tr w:rsidR="008A2435" w:rsidRPr="00500FFF" w14:paraId="182FB2CC" w14:textId="77777777" w:rsidTr="00024209">
        <w:trPr>
          <w:trHeight w:val="102"/>
          <w:tblHeader/>
        </w:trPr>
        <w:tc>
          <w:tcPr>
            <w:tcW w:w="5000" w:type="pct"/>
            <w:gridSpan w:val="5"/>
            <w:tcBorders>
              <w:left w:val="nil"/>
              <w:right w:val="nil"/>
            </w:tcBorders>
          </w:tcPr>
          <w:p w14:paraId="2470D889" w14:textId="77777777" w:rsidR="008A2435" w:rsidRPr="00500FFF" w:rsidRDefault="008A2435" w:rsidP="00024209">
            <w:pPr>
              <w:rPr>
                <w:rFonts w:ascii="Arial" w:eastAsia="Calibri" w:hAnsi="Arial" w:cs="Arial"/>
                <w:sz w:val="22"/>
                <w:lang w:val="en-GB"/>
              </w:rPr>
            </w:pPr>
          </w:p>
        </w:tc>
      </w:tr>
      <w:tr w:rsidR="008A2435" w:rsidRPr="00500FFF" w14:paraId="304812B1" w14:textId="77777777" w:rsidTr="00474F29">
        <w:trPr>
          <w:tblHeader/>
        </w:trPr>
        <w:tc>
          <w:tcPr>
            <w:tcW w:w="4366" w:type="pct"/>
            <w:gridSpan w:val="3"/>
          </w:tcPr>
          <w:p w14:paraId="78EB0A55" w14:textId="77777777" w:rsidR="008A2435" w:rsidRPr="00154ADA" w:rsidRDefault="008A2435" w:rsidP="00024209">
            <w:pPr>
              <w:rPr>
                <w:rFonts w:ascii="Arial" w:eastAsia="Calibri" w:hAnsi="Arial" w:cs="Arial"/>
                <w:sz w:val="18"/>
                <w:szCs w:val="18"/>
                <w:lang w:val="en-GB"/>
              </w:rPr>
            </w:pPr>
            <w:r w:rsidRPr="00154ADA">
              <w:rPr>
                <w:rFonts w:ascii="Arial" w:eastAsia="Calibri" w:hAnsi="Arial"/>
                <w:sz w:val="18"/>
                <w:szCs w:val="18"/>
                <w:lang w:val="en-GB"/>
              </w:rPr>
              <w:t xml:space="preserve">Disclaimer: The information provided in this </w:t>
            </w:r>
            <w:r>
              <w:rPr>
                <w:rFonts w:ascii="Arial" w:eastAsia="Calibri" w:hAnsi="Arial"/>
                <w:sz w:val="18"/>
                <w:szCs w:val="18"/>
                <w:lang w:val="en-GB"/>
              </w:rPr>
              <w:t>assessment</w:t>
            </w:r>
            <w:r w:rsidRPr="00154ADA">
              <w:rPr>
                <w:rFonts w:ascii="Arial" w:eastAsia="Calibri" w:hAnsi="Arial"/>
                <w:sz w:val="18"/>
                <w:szCs w:val="18"/>
                <w:lang w:val="en-GB"/>
              </w:rPr>
              <w:t xml:space="preserve"> brief is correct at time of publication. In the unlikely event that any changes are deemed necessary, they will be communicated clearly via e-mail </w:t>
            </w:r>
            <w:r>
              <w:rPr>
                <w:rFonts w:ascii="Arial" w:eastAsia="Calibri" w:hAnsi="Arial"/>
                <w:sz w:val="18"/>
                <w:szCs w:val="18"/>
                <w:lang w:val="en-GB"/>
              </w:rPr>
              <w:t>a</w:t>
            </w:r>
            <w:r w:rsidRPr="00154ADA">
              <w:rPr>
                <w:rFonts w:ascii="Arial" w:eastAsia="Calibri" w:hAnsi="Arial"/>
                <w:sz w:val="18"/>
                <w:szCs w:val="18"/>
                <w:lang w:val="en-GB"/>
              </w:rPr>
              <w:t xml:space="preserve">nd a new version of this </w:t>
            </w:r>
            <w:r>
              <w:rPr>
                <w:rFonts w:ascii="Arial" w:eastAsia="Calibri" w:hAnsi="Arial"/>
                <w:sz w:val="18"/>
                <w:szCs w:val="18"/>
                <w:lang w:val="en-GB"/>
              </w:rPr>
              <w:t>assessment</w:t>
            </w:r>
            <w:r w:rsidRPr="00154ADA">
              <w:rPr>
                <w:rFonts w:ascii="Arial" w:eastAsia="Calibri" w:hAnsi="Arial"/>
                <w:sz w:val="18"/>
                <w:szCs w:val="18"/>
                <w:lang w:val="en-GB"/>
              </w:rPr>
              <w:t xml:space="preserve"> brief will be circulated.</w:t>
            </w:r>
          </w:p>
        </w:tc>
        <w:tc>
          <w:tcPr>
            <w:tcW w:w="634" w:type="pct"/>
            <w:gridSpan w:val="2"/>
          </w:tcPr>
          <w:p w14:paraId="6BF850FE" w14:textId="77777777" w:rsidR="008A2435" w:rsidRPr="00500FFF" w:rsidRDefault="008A2435" w:rsidP="00024209">
            <w:pPr>
              <w:rPr>
                <w:rFonts w:ascii="Arial" w:eastAsia="Calibri" w:hAnsi="Arial" w:cs="Arial"/>
                <w:sz w:val="22"/>
                <w:lang w:val="en-GB"/>
              </w:rPr>
            </w:pPr>
            <w:r w:rsidRPr="00500FFF">
              <w:rPr>
                <w:rFonts w:ascii="Arial" w:eastAsia="Calibri" w:hAnsi="Arial" w:cs="Arial"/>
                <w:sz w:val="22"/>
                <w:lang w:val="en-GB"/>
              </w:rPr>
              <w:t xml:space="preserve">Version: </w:t>
            </w:r>
            <w:r>
              <w:rPr>
                <w:rFonts w:ascii="Arial" w:eastAsia="Calibri" w:hAnsi="Arial" w:cs="Arial"/>
                <w:sz w:val="22"/>
                <w:lang w:val="en-GB"/>
              </w:rPr>
              <w:t>1</w:t>
            </w:r>
          </w:p>
        </w:tc>
      </w:tr>
    </w:tbl>
    <w:p w14:paraId="5801D1DD" w14:textId="77777777" w:rsidR="007B6CC3" w:rsidRDefault="007B6CC3"/>
    <w:sectPr w:rsidR="007B6CC3" w:rsidSect="00613370">
      <w:pgSz w:w="11900" w:h="16840"/>
      <w:pgMar w:top="851" w:right="851" w:bottom="851" w:left="85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047056" w14:textId="77777777" w:rsidR="00AA673A" w:rsidRDefault="00AA673A" w:rsidP="00474F29">
      <w:r>
        <w:separator/>
      </w:r>
    </w:p>
  </w:endnote>
  <w:endnote w:type="continuationSeparator" w:id="0">
    <w:p w14:paraId="26841D3C" w14:textId="77777777" w:rsidR="00AA673A" w:rsidRDefault="00AA673A" w:rsidP="00474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EF102D" w14:textId="77777777" w:rsidR="00AA673A" w:rsidRDefault="00AA673A" w:rsidP="00474F29">
      <w:r>
        <w:separator/>
      </w:r>
    </w:p>
  </w:footnote>
  <w:footnote w:type="continuationSeparator" w:id="0">
    <w:p w14:paraId="2FB2AF2D" w14:textId="77777777" w:rsidR="00AA673A" w:rsidRDefault="00AA673A" w:rsidP="00474F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name w:val="WW8Num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 w15:restartNumberingAfterBreak="0">
    <w:nsid w:val="01E9693E"/>
    <w:multiLevelType w:val="hybridMultilevel"/>
    <w:tmpl w:val="987067FC"/>
    <w:lvl w:ilvl="0" w:tplc="4BF43182">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F104E8"/>
    <w:multiLevelType w:val="hybridMultilevel"/>
    <w:tmpl w:val="FCA01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022882"/>
    <w:multiLevelType w:val="hybridMultilevel"/>
    <w:tmpl w:val="2D30D70C"/>
    <w:lvl w:ilvl="0" w:tplc="0A3053DC">
      <w:start w:val="1"/>
      <w:numFmt w:val="lowerLetter"/>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9B95E45"/>
    <w:multiLevelType w:val="hybridMultilevel"/>
    <w:tmpl w:val="3942F456"/>
    <w:lvl w:ilvl="0" w:tplc="390CD8B4">
      <w:start w:val="1"/>
      <w:numFmt w:val="bullet"/>
      <w:lvlText w:val=""/>
      <w:lvlJc w:val="left"/>
      <w:pPr>
        <w:ind w:left="360" w:hanging="360"/>
      </w:pPr>
      <w:rPr>
        <w:rFonts w:ascii="Symbol" w:hAnsi="Symbol" w:hint="default"/>
        <w:color w:val="C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FE40D12"/>
    <w:multiLevelType w:val="hybridMultilevel"/>
    <w:tmpl w:val="5AAE4F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CB0134"/>
    <w:multiLevelType w:val="hybridMultilevel"/>
    <w:tmpl w:val="C7940A68"/>
    <w:lvl w:ilvl="0" w:tplc="4BF43182">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B40BE8"/>
    <w:multiLevelType w:val="hybridMultilevel"/>
    <w:tmpl w:val="F594EC40"/>
    <w:lvl w:ilvl="0" w:tplc="0A3053DC">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AE57A1A"/>
    <w:multiLevelType w:val="hybridMultilevel"/>
    <w:tmpl w:val="CF4E8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1620CE"/>
    <w:multiLevelType w:val="hybridMultilevel"/>
    <w:tmpl w:val="67882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2"/>
  </w:num>
  <w:num w:numId="5">
    <w:abstractNumId w:val="0"/>
  </w:num>
  <w:num w:numId="6">
    <w:abstractNumId w:val="3"/>
  </w:num>
  <w:num w:numId="7">
    <w:abstractNumId w:val="7"/>
  </w:num>
  <w:num w:numId="8">
    <w:abstractNumId w:val="5"/>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zMLEwN7U0MTUyNzdW0lEKTi0uzszPAykwrAUAq/JNBSwAAAA="/>
  </w:docVars>
  <w:rsids>
    <w:rsidRoot w:val="008A2435"/>
    <w:rsid w:val="000806C2"/>
    <w:rsid w:val="001456F1"/>
    <w:rsid w:val="001E0D23"/>
    <w:rsid w:val="001F35CD"/>
    <w:rsid w:val="002273C2"/>
    <w:rsid w:val="002851B3"/>
    <w:rsid w:val="00323AFE"/>
    <w:rsid w:val="00474F29"/>
    <w:rsid w:val="004B394C"/>
    <w:rsid w:val="00513EED"/>
    <w:rsid w:val="00557511"/>
    <w:rsid w:val="00560F2D"/>
    <w:rsid w:val="00631F34"/>
    <w:rsid w:val="006574E5"/>
    <w:rsid w:val="006629DA"/>
    <w:rsid w:val="006646CD"/>
    <w:rsid w:val="006906D4"/>
    <w:rsid w:val="007B6CC3"/>
    <w:rsid w:val="008A2435"/>
    <w:rsid w:val="009A4225"/>
    <w:rsid w:val="009E6BFE"/>
    <w:rsid w:val="00A5520D"/>
    <w:rsid w:val="00AA673A"/>
    <w:rsid w:val="00B93A6D"/>
    <w:rsid w:val="00C26489"/>
    <w:rsid w:val="00D6375E"/>
    <w:rsid w:val="00E027F3"/>
    <w:rsid w:val="00E71834"/>
    <w:rsid w:val="00F24585"/>
    <w:rsid w:val="00F43AC9"/>
    <w:rsid w:val="00FC791C"/>
    <w:rsid w:val="00FD2D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F1BDAA"/>
  <w15:chartTrackingRefBased/>
  <w15:docId w15:val="{5B0A88D0-56BE-44C5-96C4-364AE6D97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435"/>
    <w:pPr>
      <w:spacing w:after="0" w:line="240" w:lineRule="auto"/>
    </w:pPr>
    <w:rPr>
      <w:rFonts w:ascii="Cambria" w:eastAsia="Cambria" w:hAnsi="Cambria" w:cs="Times New Roman"/>
      <w:sz w:val="24"/>
      <w:szCs w:val="24"/>
      <w:lang w:val="en-US" w:eastAsia="en-US"/>
    </w:rPr>
  </w:style>
  <w:style w:type="paragraph" w:styleId="Heading1">
    <w:name w:val="heading 1"/>
    <w:basedOn w:val="Normal"/>
    <w:next w:val="Normal"/>
    <w:link w:val="Heading1Char"/>
    <w:uiPriority w:val="9"/>
    <w:qFormat/>
    <w:rsid w:val="008A2435"/>
    <w:pPr>
      <w:keepNext/>
      <w:spacing w:before="240" w:after="60"/>
      <w:outlineLvl w:val="0"/>
    </w:pPr>
    <w:rPr>
      <w:rFonts w:ascii="Calibri" w:eastAsia="Yu Gothic Light" w:hAnsi="Calibri"/>
      <w:b/>
      <w:bCs/>
      <w:kern w:val="32"/>
      <w:sz w:val="36"/>
      <w:szCs w:val="32"/>
    </w:rPr>
  </w:style>
  <w:style w:type="paragraph" w:styleId="Heading2">
    <w:name w:val="heading 2"/>
    <w:basedOn w:val="Normal"/>
    <w:next w:val="Normal"/>
    <w:link w:val="Heading2Char"/>
    <w:uiPriority w:val="9"/>
    <w:semiHidden/>
    <w:unhideWhenUsed/>
    <w:qFormat/>
    <w:rsid w:val="009E6BF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435"/>
    <w:rPr>
      <w:rFonts w:ascii="Calibri" w:eastAsia="Yu Gothic Light" w:hAnsi="Calibri" w:cs="Times New Roman"/>
      <w:b/>
      <w:bCs/>
      <w:kern w:val="32"/>
      <w:sz w:val="36"/>
      <w:szCs w:val="32"/>
      <w:lang w:val="en-US" w:eastAsia="en-US"/>
    </w:rPr>
  </w:style>
  <w:style w:type="character" w:styleId="Hyperlink">
    <w:name w:val="Hyperlink"/>
    <w:uiPriority w:val="99"/>
    <w:unhideWhenUsed/>
    <w:rsid w:val="008A2435"/>
    <w:rPr>
      <w:color w:val="0000FF"/>
      <w:u w:val="single"/>
    </w:rPr>
  </w:style>
  <w:style w:type="paragraph" w:styleId="Header">
    <w:name w:val="header"/>
    <w:basedOn w:val="Normal"/>
    <w:link w:val="HeaderChar"/>
    <w:uiPriority w:val="99"/>
    <w:unhideWhenUsed/>
    <w:rsid w:val="00474F29"/>
    <w:pPr>
      <w:tabs>
        <w:tab w:val="center" w:pos="4513"/>
        <w:tab w:val="right" w:pos="9026"/>
      </w:tabs>
    </w:pPr>
  </w:style>
  <w:style w:type="character" w:customStyle="1" w:styleId="HeaderChar">
    <w:name w:val="Header Char"/>
    <w:basedOn w:val="DefaultParagraphFont"/>
    <w:link w:val="Header"/>
    <w:uiPriority w:val="99"/>
    <w:rsid w:val="00474F29"/>
    <w:rPr>
      <w:rFonts w:ascii="Cambria" w:eastAsia="Cambria" w:hAnsi="Cambria" w:cs="Times New Roman"/>
      <w:sz w:val="24"/>
      <w:szCs w:val="24"/>
      <w:lang w:val="en-US" w:eastAsia="en-US"/>
    </w:rPr>
  </w:style>
  <w:style w:type="paragraph" w:styleId="Footer">
    <w:name w:val="footer"/>
    <w:basedOn w:val="Normal"/>
    <w:link w:val="FooterChar"/>
    <w:uiPriority w:val="99"/>
    <w:unhideWhenUsed/>
    <w:rsid w:val="00474F29"/>
    <w:pPr>
      <w:tabs>
        <w:tab w:val="center" w:pos="4513"/>
        <w:tab w:val="right" w:pos="9026"/>
      </w:tabs>
    </w:pPr>
  </w:style>
  <w:style w:type="character" w:customStyle="1" w:styleId="FooterChar">
    <w:name w:val="Footer Char"/>
    <w:basedOn w:val="DefaultParagraphFont"/>
    <w:link w:val="Footer"/>
    <w:uiPriority w:val="99"/>
    <w:rsid w:val="00474F29"/>
    <w:rPr>
      <w:rFonts w:ascii="Cambria" w:eastAsia="Cambria" w:hAnsi="Cambria" w:cs="Times New Roman"/>
      <w:sz w:val="24"/>
      <w:szCs w:val="24"/>
      <w:lang w:val="en-US" w:eastAsia="en-US"/>
    </w:rPr>
  </w:style>
  <w:style w:type="character" w:customStyle="1" w:styleId="Heading2Char">
    <w:name w:val="Heading 2 Char"/>
    <w:basedOn w:val="DefaultParagraphFont"/>
    <w:link w:val="Heading2"/>
    <w:uiPriority w:val="9"/>
    <w:semiHidden/>
    <w:rsid w:val="009E6BFE"/>
    <w:rPr>
      <w:rFonts w:asciiTheme="majorHAnsi" w:eastAsiaTheme="majorEastAsia" w:hAnsiTheme="majorHAnsi" w:cstheme="majorBidi"/>
      <w:color w:val="2F5496" w:themeColor="accent1" w:themeShade="BF"/>
      <w:sz w:val="26"/>
      <w:szCs w:val="26"/>
      <w:lang w:val="en-US" w:eastAsia="en-US"/>
    </w:rPr>
  </w:style>
  <w:style w:type="paragraph" w:styleId="ListParagraph">
    <w:name w:val="List Paragraph"/>
    <w:basedOn w:val="Normal"/>
    <w:uiPriority w:val="34"/>
    <w:qFormat/>
    <w:rsid w:val="009E6BFE"/>
    <w:pPr>
      <w:ind w:left="720"/>
      <w:contextualSpacing/>
    </w:pPr>
  </w:style>
  <w:style w:type="character" w:styleId="CommentReference">
    <w:name w:val="annotation reference"/>
    <w:basedOn w:val="DefaultParagraphFont"/>
    <w:uiPriority w:val="99"/>
    <w:semiHidden/>
    <w:unhideWhenUsed/>
    <w:rsid w:val="009A4225"/>
    <w:rPr>
      <w:sz w:val="16"/>
      <w:szCs w:val="16"/>
    </w:rPr>
  </w:style>
  <w:style w:type="paragraph" w:styleId="CommentText">
    <w:name w:val="annotation text"/>
    <w:basedOn w:val="Normal"/>
    <w:link w:val="CommentTextChar"/>
    <w:uiPriority w:val="99"/>
    <w:semiHidden/>
    <w:unhideWhenUsed/>
    <w:rsid w:val="009A4225"/>
    <w:rPr>
      <w:sz w:val="20"/>
      <w:szCs w:val="20"/>
    </w:rPr>
  </w:style>
  <w:style w:type="character" w:customStyle="1" w:styleId="CommentTextChar">
    <w:name w:val="Comment Text Char"/>
    <w:basedOn w:val="DefaultParagraphFont"/>
    <w:link w:val="CommentText"/>
    <w:uiPriority w:val="99"/>
    <w:semiHidden/>
    <w:rsid w:val="009A4225"/>
    <w:rPr>
      <w:rFonts w:ascii="Cambria" w:eastAsia="Cambria" w:hAnsi="Cambria" w:cs="Times New Roman"/>
      <w:sz w:val="20"/>
      <w:szCs w:val="20"/>
      <w:lang w:val="en-US" w:eastAsia="en-US"/>
    </w:rPr>
  </w:style>
  <w:style w:type="paragraph" w:styleId="CommentSubject">
    <w:name w:val="annotation subject"/>
    <w:basedOn w:val="CommentText"/>
    <w:next w:val="CommentText"/>
    <w:link w:val="CommentSubjectChar"/>
    <w:uiPriority w:val="99"/>
    <w:semiHidden/>
    <w:unhideWhenUsed/>
    <w:rsid w:val="009A4225"/>
    <w:rPr>
      <w:b/>
      <w:bCs/>
    </w:rPr>
  </w:style>
  <w:style w:type="character" w:customStyle="1" w:styleId="CommentSubjectChar">
    <w:name w:val="Comment Subject Char"/>
    <w:basedOn w:val="CommentTextChar"/>
    <w:link w:val="CommentSubject"/>
    <w:uiPriority w:val="99"/>
    <w:semiHidden/>
    <w:rsid w:val="009A4225"/>
    <w:rPr>
      <w:rFonts w:ascii="Cambria" w:eastAsia="Cambria" w:hAnsi="Cambria" w:cs="Times New Roman"/>
      <w:b/>
      <w:bCs/>
      <w:sz w:val="20"/>
      <w:szCs w:val="20"/>
      <w:lang w:val="en-US" w:eastAsia="en-US"/>
    </w:rPr>
  </w:style>
  <w:style w:type="paragraph" w:styleId="BalloonText">
    <w:name w:val="Balloon Text"/>
    <w:basedOn w:val="Normal"/>
    <w:link w:val="BalloonTextChar"/>
    <w:uiPriority w:val="99"/>
    <w:semiHidden/>
    <w:unhideWhenUsed/>
    <w:rsid w:val="009A42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225"/>
    <w:rPr>
      <w:rFonts w:ascii="Segoe UI" w:eastAsia="Cambria" w:hAnsi="Segoe UI" w:cs="Segoe UI"/>
      <w:sz w:val="18"/>
      <w:szCs w:val="18"/>
      <w:lang w:val="en-US" w:eastAsia="en-US"/>
    </w:rPr>
  </w:style>
  <w:style w:type="paragraph" w:styleId="Revision">
    <w:name w:val="Revision"/>
    <w:hidden/>
    <w:uiPriority w:val="99"/>
    <w:semiHidden/>
    <w:rsid w:val="009A4225"/>
    <w:pPr>
      <w:spacing w:after="0" w:line="240" w:lineRule="auto"/>
    </w:pPr>
    <w:rPr>
      <w:rFonts w:ascii="Cambria" w:eastAsia="Cambria" w:hAnsi="Cambria"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clan.ac.uk/students/support/disability_services.ph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clusivesupport@uclan.ac.uk" TargetMode="External"/><Relationship Id="rId17" Type="http://schemas.openxmlformats.org/officeDocument/2006/relationships/hyperlink" Target="https://www.uclan.ac.uk/students/library-it/library/the_i.php" TargetMode="External"/><Relationship Id="rId2" Type="http://schemas.openxmlformats.org/officeDocument/2006/relationships/customXml" Target="../customXml/item2.xml"/><Relationship Id="rId16" Type="http://schemas.openxmlformats.org/officeDocument/2006/relationships/hyperlink" Target="https://www.uclan.ac.uk/students/support/wellbeing-service.php"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Pages/ResponsePage.aspx?id=gpn262sDxEyyAnrrGUxQZf4Gb8AdfcJGv3uVCD0jKDBUQVpUMkY3VUhHQlROSFEwSDRTWk40NVBYWS4u" TargetMode="External"/><Relationship Id="rId5" Type="http://schemas.openxmlformats.org/officeDocument/2006/relationships/styles" Target="styles.xml"/><Relationship Id="rId15" Type="http://schemas.openxmlformats.org/officeDocument/2006/relationships/hyperlink" Target="mailto:wellbeing@uclan.ac.uk" TargetMode="External"/><Relationship Id="rId10" Type="http://schemas.openxmlformats.org/officeDocument/2006/relationships/hyperlink" Target="mailto:SubjectLibrarians@uclan.ac.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clan.ac.uk/students/support/support-request-form.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41617D5148234288ED0F7D60DBE4A4" ma:contentTypeVersion="4" ma:contentTypeDescription="Create a new document." ma:contentTypeScope="" ma:versionID="07d4817508fdd6a6ffe2404b44b99204">
  <xsd:schema xmlns:xsd="http://www.w3.org/2001/XMLSchema" xmlns:xs="http://www.w3.org/2001/XMLSchema" xmlns:p="http://schemas.microsoft.com/office/2006/metadata/properties" xmlns:ns3="4760142e-9a47-4610-ac61-fc40c945024b" targetNamespace="http://schemas.microsoft.com/office/2006/metadata/properties" ma:root="true" ma:fieldsID="8cc6070a27f43c6d5b465b2ef52ce31b" ns3:_="">
    <xsd:import namespace="4760142e-9a47-4610-ac61-fc40c945024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60142e-9a47-4610-ac61-fc40c94502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BACB48-3A87-4305-B582-F6AD81C9A4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632024-F5D8-4ED7-9C73-10B540C1560C}">
  <ds:schemaRefs>
    <ds:schemaRef ds:uri="http://schemas.microsoft.com/sharepoint/v3/contenttype/forms"/>
  </ds:schemaRefs>
</ds:datastoreItem>
</file>

<file path=customXml/itemProps3.xml><?xml version="1.0" encoding="utf-8"?>
<ds:datastoreItem xmlns:ds="http://schemas.openxmlformats.org/officeDocument/2006/customXml" ds:itemID="{2ED76E7B-7B29-47F4-A884-C61BAAFBE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60142e-9a47-4610-ac61-fc40c94502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1333</Words>
  <Characters>7603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Central Lancashire</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Ireland &lt;Executive Team&gt;</dc:creator>
  <cp:keywords/>
  <dc:description/>
  <cp:lastModifiedBy>Manal Mohammed M Alqahtani</cp:lastModifiedBy>
  <cp:revision>3</cp:revision>
  <dcterms:created xsi:type="dcterms:W3CDTF">2020-11-23T11:37:00Z</dcterms:created>
  <dcterms:modified xsi:type="dcterms:W3CDTF">2020-12-09T15:17:00Z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0x010100A941617D5148234288ED0F7D60DBE4A4</vt:lpwstr>
  </property>
</Properties>
</file>